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36E14" w14:textId="388D9F3E" w:rsidR="004569ED" w:rsidRPr="000203BB" w:rsidRDefault="004569ED" w:rsidP="000203BB">
      <w:pPr>
        <w:tabs>
          <w:tab w:val="left" w:pos="0"/>
        </w:tabs>
        <w:spacing w:after="100" w:line="260" w:lineRule="exact"/>
        <w:ind w:right="-2"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  <w:r w:rsidRPr="000203BB">
        <w:rPr>
          <w:rFonts w:ascii="Arial" w:eastAsia="Times New Roman" w:hAnsi="Arial" w:cs="Arial"/>
          <w:noProof/>
          <w:sz w:val="21"/>
          <w:szCs w:val="21"/>
          <w:lang w:eastAsia="pt-BR"/>
        </w:rPr>
        <w:t>PROJETO DE LEI Nº 1.5</w:t>
      </w:r>
      <w:r w:rsidR="00D01A64" w:rsidRPr="000203BB">
        <w:rPr>
          <w:rFonts w:ascii="Arial" w:eastAsia="Times New Roman" w:hAnsi="Arial" w:cs="Arial"/>
          <w:noProof/>
          <w:sz w:val="21"/>
          <w:szCs w:val="21"/>
          <w:lang w:eastAsia="pt-BR"/>
        </w:rPr>
        <w:t>7</w:t>
      </w:r>
      <w:r w:rsidR="00FF471E" w:rsidRPr="000203BB">
        <w:rPr>
          <w:rFonts w:ascii="Arial" w:eastAsia="Times New Roman" w:hAnsi="Arial" w:cs="Arial"/>
          <w:noProof/>
          <w:sz w:val="21"/>
          <w:szCs w:val="21"/>
          <w:lang w:eastAsia="pt-BR"/>
        </w:rPr>
        <w:t>6</w:t>
      </w:r>
      <w:r w:rsidRPr="000203BB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, DE </w:t>
      </w:r>
      <w:r w:rsidR="00D01A64" w:rsidRPr="000203BB">
        <w:rPr>
          <w:rFonts w:ascii="Arial" w:eastAsia="Times New Roman" w:hAnsi="Arial" w:cs="Arial"/>
          <w:noProof/>
          <w:sz w:val="21"/>
          <w:szCs w:val="21"/>
          <w:lang w:eastAsia="pt-BR"/>
        </w:rPr>
        <w:t>17</w:t>
      </w:r>
      <w:r w:rsidRPr="000203BB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DE MA</w:t>
      </w:r>
      <w:r w:rsidR="00D01A64" w:rsidRPr="000203BB">
        <w:rPr>
          <w:rFonts w:ascii="Arial" w:eastAsia="Times New Roman" w:hAnsi="Arial" w:cs="Arial"/>
          <w:noProof/>
          <w:sz w:val="21"/>
          <w:szCs w:val="21"/>
          <w:lang w:eastAsia="pt-BR"/>
        </w:rPr>
        <w:t>RÇO DE 2025</w:t>
      </w:r>
      <w:r w:rsidRPr="000203BB">
        <w:rPr>
          <w:rFonts w:ascii="Arial" w:eastAsia="Times New Roman" w:hAnsi="Arial" w:cs="Arial"/>
          <w:noProof/>
          <w:sz w:val="21"/>
          <w:szCs w:val="21"/>
          <w:lang w:eastAsia="pt-BR"/>
        </w:rPr>
        <w:t>.</w:t>
      </w:r>
    </w:p>
    <w:p w14:paraId="0EFCDD3A" w14:textId="77777777" w:rsidR="007C0846" w:rsidRPr="000203BB" w:rsidRDefault="007C0846" w:rsidP="000203BB">
      <w:pPr>
        <w:overflowPunct w:val="0"/>
        <w:autoSpaceDE w:val="0"/>
        <w:autoSpaceDN w:val="0"/>
        <w:adjustRightInd w:val="0"/>
        <w:spacing w:after="100" w:line="26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15BFBFD5" w14:textId="77777777" w:rsidR="007C0846" w:rsidRPr="000203BB" w:rsidRDefault="007C0846" w:rsidP="000203BB">
      <w:pPr>
        <w:overflowPunct w:val="0"/>
        <w:autoSpaceDE w:val="0"/>
        <w:autoSpaceDN w:val="0"/>
        <w:adjustRightInd w:val="0"/>
        <w:spacing w:after="100" w:line="260" w:lineRule="exact"/>
        <w:ind w:left="4536"/>
        <w:jc w:val="both"/>
        <w:textAlignment w:val="baseline"/>
        <w:rPr>
          <w:rFonts w:ascii="Arial" w:hAnsi="Arial" w:cs="Arial"/>
          <w:b/>
          <w:sz w:val="21"/>
          <w:szCs w:val="21"/>
        </w:rPr>
      </w:pPr>
      <w:r w:rsidRPr="000203BB">
        <w:rPr>
          <w:rFonts w:ascii="Arial" w:hAnsi="Arial" w:cs="Arial"/>
          <w:b/>
          <w:sz w:val="21"/>
          <w:szCs w:val="21"/>
        </w:rPr>
        <w:t>Autoriza a contratação temporária de servidores, por excepcional interesse público, e dá outras providências.</w:t>
      </w:r>
    </w:p>
    <w:p w14:paraId="782F05F9" w14:textId="77777777" w:rsidR="007C0846" w:rsidRPr="000203BB" w:rsidRDefault="007C0846" w:rsidP="000203BB">
      <w:pPr>
        <w:overflowPunct w:val="0"/>
        <w:autoSpaceDE w:val="0"/>
        <w:autoSpaceDN w:val="0"/>
        <w:adjustRightInd w:val="0"/>
        <w:spacing w:after="100" w:line="260" w:lineRule="exact"/>
        <w:ind w:firstLine="1134"/>
        <w:jc w:val="both"/>
        <w:textAlignment w:val="baseline"/>
        <w:rPr>
          <w:rFonts w:ascii="Arial" w:hAnsi="Arial" w:cs="Arial"/>
          <w:b/>
          <w:sz w:val="21"/>
          <w:szCs w:val="21"/>
        </w:rPr>
      </w:pPr>
    </w:p>
    <w:p w14:paraId="3F05191E" w14:textId="77777777" w:rsidR="007C0846" w:rsidRPr="000203BB" w:rsidRDefault="007C0846" w:rsidP="000203BB">
      <w:pPr>
        <w:overflowPunct w:val="0"/>
        <w:autoSpaceDE w:val="0"/>
        <w:autoSpaceDN w:val="0"/>
        <w:adjustRightInd w:val="0"/>
        <w:spacing w:after="100" w:line="260" w:lineRule="exact"/>
        <w:ind w:firstLine="1134"/>
        <w:jc w:val="both"/>
        <w:textAlignment w:val="baseline"/>
        <w:rPr>
          <w:rFonts w:ascii="Arial" w:hAnsi="Arial" w:cs="Arial"/>
          <w:b/>
          <w:sz w:val="21"/>
          <w:szCs w:val="21"/>
        </w:rPr>
      </w:pPr>
    </w:p>
    <w:p w14:paraId="41A170E2" w14:textId="1179D644" w:rsidR="007C0846" w:rsidRPr="000203BB" w:rsidRDefault="007C0846" w:rsidP="000203BB">
      <w:pPr>
        <w:overflowPunct w:val="0"/>
        <w:autoSpaceDE w:val="0"/>
        <w:autoSpaceDN w:val="0"/>
        <w:adjustRightInd w:val="0"/>
        <w:spacing w:after="100" w:line="26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  <w:r w:rsidRPr="000203BB">
        <w:rPr>
          <w:rFonts w:ascii="Arial" w:hAnsi="Arial" w:cs="Arial"/>
          <w:sz w:val="21"/>
          <w:szCs w:val="21"/>
        </w:rPr>
        <w:t>Art. 1</w:t>
      </w:r>
      <w:proofErr w:type="gramStart"/>
      <w:r w:rsidRPr="000203BB">
        <w:rPr>
          <w:rFonts w:ascii="Arial" w:hAnsi="Arial" w:cs="Arial"/>
          <w:sz w:val="21"/>
          <w:szCs w:val="21"/>
        </w:rPr>
        <w:t>º</w:t>
      </w:r>
      <w:r w:rsidR="00D07F23" w:rsidRPr="000203BB">
        <w:rPr>
          <w:rFonts w:ascii="Arial" w:hAnsi="Arial" w:cs="Arial"/>
          <w:sz w:val="21"/>
          <w:szCs w:val="21"/>
        </w:rPr>
        <w:t xml:space="preserve"> </w:t>
      </w:r>
      <w:r w:rsidRPr="000203BB">
        <w:rPr>
          <w:rFonts w:ascii="Arial" w:hAnsi="Arial" w:cs="Arial"/>
          <w:sz w:val="21"/>
          <w:szCs w:val="21"/>
        </w:rPr>
        <w:t xml:space="preserve"> Fica</w:t>
      </w:r>
      <w:proofErr w:type="gramEnd"/>
      <w:r w:rsidRPr="000203BB">
        <w:rPr>
          <w:rFonts w:ascii="Arial" w:hAnsi="Arial" w:cs="Arial"/>
          <w:sz w:val="21"/>
          <w:szCs w:val="21"/>
        </w:rPr>
        <w:t xml:space="preserve"> o Poder Executivo Municipal autorizado a contratar </w:t>
      </w:r>
      <w:r w:rsidR="00D07F23" w:rsidRPr="000203BB">
        <w:rPr>
          <w:rFonts w:ascii="Arial" w:hAnsi="Arial" w:cs="Arial"/>
          <w:sz w:val="21"/>
          <w:szCs w:val="21"/>
        </w:rPr>
        <w:t>servidores</w:t>
      </w:r>
      <w:r w:rsidRPr="000203BB">
        <w:rPr>
          <w:rFonts w:ascii="Arial" w:hAnsi="Arial" w:cs="Arial"/>
          <w:sz w:val="21"/>
          <w:szCs w:val="21"/>
        </w:rPr>
        <w:t xml:space="preserve"> através de contrato administrativo de serviço temporário, por excepcional interesse público, em conformidade com o disposto no art. 37, inciso IX da Constituição Federal de 1988, art. </w:t>
      </w:r>
      <w:r w:rsidR="00D07F23" w:rsidRPr="000203BB">
        <w:rPr>
          <w:rFonts w:ascii="Arial" w:hAnsi="Arial" w:cs="Arial"/>
          <w:sz w:val="21"/>
          <w:szCs w:val="21"/>
        </w:rPr>
        <w:t>65</w:t>
      </w:r>
      <w:r w:rsidRPr="000203BB">
        <w:rPr>
          <w:rFonts w:ascii="Arial" w:hAnsi="Arial" w:cs="Arial"/>
          <w:sz w:val="21"/>
          <w:szCs w:val="21"/>
        </w:rPr>
        <w:t xml:space="preserve">, inciso IX </w:t>
      </w:r>
      <w:r w:rsidR="00D07F23" w:rsidRPr="000203BB">
        <w:rPr>
          <w:rFonts w:ascii="Arial" w:hAnsi="Arial" w:cs="Arial"/>
          <w:sz w:val="21"/>
          <w:szCs w:val="21"/>
        </w:rPr>
        <w:t xml:space="preserve">da Lei Orgânica do Município, com redação da Emenda à Lei Orgânica nº 1, de 15 de outubro de 2024, </w:t>
      </w:r>
      <w:r w:rsidRPr="000203BB">
        <w:rPr>
          <w:rFonts w:ascii="Arial" w:hAnsi="Arial" w:cs="Arial"/>
          <w:sz w:val="21"/>
          <w:szCs w:val="21"/>
        </w:rPr>
        <w:t xml:space="preserve">e </w:t>
      </w:r>
      <w:proofErr w:type="spellStart"/>
      <w:r w:rsidRPr="000203BB">
        <w:rPr>
          <w:rFonts w:ascii="Arial" w:hAnsi="Arial" w:cs="Arial"/>
          <w:sz w:val="21"/>
          <w:szCs w:val="21"/>
        </w:rPr>
        <w:t>arts</w:t>
      </w:r>
      <w:proofErr w:type="spellEnd"/>
      <w:r w:rsidRPr="000203BB">
        <w:rPr>
          <w:rFonts w:ascii="Arial" w:hAnsi="Arial" w:cs="Arial"/>
          <w:sz w:val="21"/>
          <w:szCs w:val="21"/>
        </w:rPr>
        <w:t xml:space="preserve">. </w:t>
      </w:r>
      <w:smartTag w:uri="urn:schemas-microsoft-com:office:smarttags" w:element="metricconverter">
        <w:smartTagPr>
          <w:attr w:name="ProductID" w:val="195 a"/>
        </w:smartTagPr>
        <w:r w:rsidRPr="000203BB">
          <w:rPr>
            <w:rFonts w:ascii="Arial" w:hAnsi="Arial" w:cs="Arial"/>
            <w:sz w:val="21"/>
            <w:szCs w:val="21"/>
          </w:rPr>
          <w:t>195 a</w:t>
        </w:r>
      </w:smartTag>
      <w:r w:rsidRPr="000203BB">
        <w:rPr>
          <w:rFonts w:ascii="Arial" w:hAnsi="Arial" w:cs="Arial"/>
          <w:sz w:val="21"/>
          <w:szCs w:val="21"/>
        </w:rPr>
        <w:t xml:space="preserve"> 201 da Lei Municipal nº 986</w:t>
      </w:r>
      <w:r w:rsidR="00D07F23" w:rsidRPr="000203BB">
        <w:rPr>
          <w:rFonts w:ascii="Arial" w:hAnsi="Arial" w:cs="Arial"/>
          <w:sz w:val="21"/>
          <w:szCs w:val="21"/>
        </w:rPr>
        <w:t>, de 10 de outubro de 2011</w:t>
      </w:r>
      <w:r w:rsidRPr="000203BB">
        <w:rPr>
          <w:rFonts w:ascii="Arial" w:hAnsi="Arial" w:cs="Arial"/>
          <w:sz w:val="21"/>
          <w:szCs w:val="21"/>
        </w:rPr>
        <w:t>, para suprir a necessidade emergencial de pessoal da Secretaria Municipa</w:t>
      </w:r>
      <w:r w:rsidR="00C102FC">
        <w:rPr>
          <w:rFonts w:ascii="Arial" w:hAnsi="Arial" w:cs="Arial"/>
          <w:sz w:val="21"/>
          <w:szCs w:val="21"/>
        </w:rPr>
        <w:t>l</w:t>
      </w:r>
      <w:r w:rsidRPr="000203BB">
        <w:rPr>
          <w:rFonts w:ascii="Arial" w:hAnsi="Arial" w:cs="Arial"/>
          <w:sz w:val="21"/>
          <w:szCs w:val="21"/>
        </w:rPr>
        <w:t xml:space="preserve"> de Agricultura, Fo</w:t>
      </w:r>
      <w:r w:rsidR="00D07F23" w:rsidRPr="000203BB">
        <w:rPr>
          <w:rFonts w:ascii="Arial" w:hAnsi="Arial" w:cs="Arial"/>
          <w:sz w:val="21"/>
          <w:szCs w:val="21"/>
        </w:rPr>
        <w:t>mento Econômico e Meio Ambiente e d</w:t>
      </w:r>
      <w:r w:rsidR="00C102FC">
        <w:rPr>
          <w:rFonts w:ascii="Arial" w:hAnsi="Arial" w:cs="Arial"/>
          <w:sz w:val="21"/>
          <w:szCs w:val="21"/>
        </w:rPr>
        <w:t xml:space="preserve">a Secretaria Municipal de </w:t>
      </w:r>
      <w:r w:rsidR="00D07F23" w:rsidRPr="000203BB">
        <w:rPr>
          <w:rFonts w:ascii="Arial" w:hAnsi="Arial" w:cs="Arial"/>
          <w:sz w:val="21"/>
          <w:szCs w:val="21"/>
        </w:rPr>
        <w:t xml:space="preserve">Saúde, </w:t>
      </w:r>
      <w:r w:rsidRPr="000203BB">
        <w:rPr>
          <w:rFonts w:ascii="Arial" w:hAnsi="Arial" w:cs="Arial"/>
          <w:sz w:val="21"/>
          <w:szCs w:val="21"/>
        </w:rPr>
        <w:t>pelo prazo de 12 (doze) meses a partir da data da contratação, podendo ser prorrogado por igual período</w:t>
      </w:r>
      <w:r w:rsidR="00D07F23" w:rsidRPr="000203BB">
        <w:rPr>
          <w:rFonts w:ascii="Arial" w:hAnsi="Arial" w:cs="Arial"/>
          <w:sz w:val="21"/>
          <w:szCs w:val="21"/>
        </w:rPr>
        <w:t>,</w:t>
      </w:r>
      <w:r w:rsidRPr="000203BB">
        <w:rPr>
          <w:rFonts w:ascii="Arial" w:hAnsi="Arial" w:cs="Arial"/>
          <w:sz w:val="21"/>
          <w:szCs w:val="21"/>
        </w:rPr>
        <w:t xml:space="preserve"> a critério da Administração Municipal, para a</w:t>
      </w:r>
      <w:r w:rsidR="00D07F23" w:rsidRPr="000203BB">
        <w:rPr>
          <w:rFonts w:ascii="Arial" w:hAnsi="Arial" w:cs="Arial"/>
          <w:sz w:val="21"/>
          <w:szCs w:val="21"/>
        </w:rPr>
        <w:t>s</w:t>
      </w:r>
      <w:r w:rsidRPr="000203BB">
        <w:rPr>
          <w:rFonts w:ascii="Arial" w:hAnsi="Arial" w:cs="Arial"/>
          <w:sz w:val="21"/>
          <w:szCs w:val="21"/>
        </w:rPr>
        <w:t xml:space="preserve"> categoria</w:t>
      </w:r>
      <w:r w:rsidR="00D07F23" w:rsidRPr="000203BB">
        <w:rPr>
          <w:rFonts w:ascii="Arial" w:hAnsi="Arial" w:cs="Arial"/>
          <w:sz w:val="21"/>
          <w:szCs w:val="21"/>
        </w:rPr>
        <w:t>s funcionais</w:t>
      </w:r>
      <w:r w:rsidRPr="000203BB">
        <w:rPr>
          <w:rFonts w:ascii="Arial" w:hAnsi="Arial" w:cs="Arial"/>
          <w:sz w:val="21"/>
          <w:szCs w:val="21"/>
        </w:rPr>
        <w:t>, com a carga horária semanal, quantidade de vagas e vencimentos, conforme a tabela a seguir:</w:t>
      </w:r>
    </w:p>
    <w:tbl>
      <w:tblPr>
        <w:tblW w:w="924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702"/>
        <w:gridCol w:w="1561"/>
        <w:gridCol w:w="1440"/>
      </w:tblGrid>
      <w:tr w:rsidR="007C0846" w:rsidRPr="000203BB" w14:paraId="20A2530D" w14:textId="77777777" w:rsidTr="00FF471E"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hideMark/>
          </w:tcPr>
          <w:p w14:paraId="697477E6" w14:textId="77777777" w:rsidR="007C0846" w:rsidRPr="000203BB" w:rsidRDefault="007C0846" w:rsidP="000203BB">
            <w:pPr>
              <w:pStyle w:val="Ttulo1"/>
              <w:spacing w:after="100" w:line="260" w:lineRule="exact"/>
              <w:ind w:left="720"/>
              <w:textAlignment w:val="baseline"/>
              <w:rPr>
                <w:b w:val="0"/>
                <w:szCs w:val="21"/>
                <w:lang w:eastAsia="en-US"/>
              </w:rPr>
            </w:pPr>
            <w:r w:rsidRPr="000203BB">
              <w:rPr>
                <w:b w:val="0"/>
                <w:szCs w:val="21"/>
                <w:lang w:eastAsia="en-US"/>
              </w:rPr>
              <w:t>Categoria Funcional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hideMark/>
          </w:tcPr>
          <w:p w14:paraId="34289EAD" w14:textId="77777777" w:rsidR="007C0846" w:rsidRPr="000203BB" w:rsidRDefault="007C0846" w:rsidP="000203BB">
            <w:pPr>
              <w:suppressAutoHyphens/>
              <w:overflowPunct w:val="0"/>
              <w:autoSpaceDE w:val="0"/>
              <w:autoSpaceDN w:val="0"/>
              <w:adjustRightInd w:val="0"/>
              <w:spacing w:after="100" w:line="260" w:lineRule="exact"/>
              <w:jc w:val="center"/>
              <w:textAlignment w:val="baseline"/>
              <w:rPr>
                <w:rFonts w:ascii="Arial" w:hAnsi="Arial" w:cs="Arial"/>
                <w:noProof/>
                <w:sz w:val="21"/>
                <w:szCs w:val="21"/>
              </w:rPr>
            </w:pPr>
            <w:r w:rsidRPr="000203BB">
              <w:rPr>
                <w:rFonts w:ascii="Arial" w:hAnsi="Arial" w:cs="Arial"/>
                <w:sz w:val="21"/>
                <w:szCs w:val="21"/>
              </w:rPr>
              <w:t>Carga horária semanal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hideMark/>
          </w:tcPr>
          <w:p w14:paraId="155C30D0" w14:textId="77777777" w:rsidR="007C0846" w:rsidRPr="000203BB" w:rsidRDefault="007C0846" w:rsidP="000203BB">
            <w:pPr>
              <w:suppressAutoHyphens/>
              <w:overflowPunct w:val="0"/>
              <w:autoSpaceDE w:val="0"/>
              <w:autoSpaceDN w:val="0"/>
              <w:adjustRightInd w:val="0"/>
              <w:spacing w:after="100" w:line="260" w:lineRule="exact"/>
              <w:jc w:val="center"/>
              <w:textAlignment w:val="baseline"/>
              <w:rPr>
                <w:rFonts w:ascii="Arial" w:hAnsi="Arial" w:cs="Arial"/>
                <w:noProof/>
                <w:sz w:val="21"/>
                <w:szCs w:val="21"/>
              </w:rPr>
            </w:pPr>
            <w:r w:rsidRPr="000203BB">
              <w:rPr>
                <w:rFonts w:ascii="Arial" w:hAnsi="Arial" w:cs="Arial"/>
                <w:sz w:val="21"/>
                <w:szCs w:val="21"/>
              </w:rPr>
              <w:t>Quantidade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hideMark/>
          </w:tcPr>
          <w:p w14:paraId="0CC94680" w14:textId="77777777" w:rsidR="007C0846" w:rsidRPr="000203BB" w:rsidRDefault="007C0846" w:rsidP="000203BB">
            <w:pPr>
              <w:suppressAutoHyphens/>
              <w:overflowPunct w:val="0"/>
              <w:autoSpaceDE w:val="0"/>
              <w:autoSpaceDN w:val="0"/>
              <w:adjustRightInd w:val="0"/>
              <w:spacing w:after="100" w:line="260" w:lineRule="exact"/>
              <w:jc w:val="right"/>
              <w:textAlignment w:val="baseline"/>
              <w:rPr>
                <w:rFonts w:ascii="Arial" w:hAnsi="Arial" w:cs="Arial"/>
                <w:noProof/>
                <w:sz w:val="21"/>
                <w:szCs w:val="21"/>
              </w:rPr>
            </w:pPr>
            <w:r w:rsidRPr="000203BB">
              <w:rPr>
                <w:rFonts w:ascii="Arial" w:hAnsi="Arial" w:cs="Arial"/>
                <w:sz w:val="21"/>
                <w:szCs w:val="21"/>
              </w:rPr>
              <w:t>Vencimento mensal (R$)</w:t>
            </w:r>
          </w:p>
        </w:tc>
      </w:tr>
      <w:tr w:rsidR="007C0846" w:rsidRPr="000203BB" w14:paraId="584DF2AF" w14:textId="77777777" w:rsidTr="00FF471E"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76A14" w14:textId="77777777" w:rsidR="007C0846" w:rsidRPr="000203BB" w:rsidRDefault="007C0846" w:rsidP="000203BB">
            <w:pPr>
              <w:suppressAutoHyphens/>
              <w:overflowPunct w:val="0"/>
              <w:autoSpaceDE w:val="0"/>
              <w:autoSpaceDN w:val="0"/>
              <w:adjustRightInd w:val="0"/>
              <w:spacing w:after="100" w:line="260" w:lineRule="exact"/>
              <w:textAlignment w:val="baseline"/>
              <w:rPr>
                <w:rFonts w:ascii="Arial" w:hAnsi="Arial" w:cs="Arial"/>
                <w:iCs/>
                <w:sz w:val="21"/>
                <w:szCs w:val="21"/>
              </w:rPr>
            </w:pPr>
            <w:r w:rsidRPr="000203BB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Fiscal Ambiental, de Obras e de Posturas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D47ED" w14:textId="77777777" w:rsidR="007C0846" w:rsidRPr="000203BB" w:rsidRDefault="007C0846" w:rsidP="000203BB">
            <w:pPr>
              <w:suppressAutoHyphens/>
              <w:overflowPunct w:val="0"/>
              <w:autoSpaceDE w:val="0"/>
              <w:autoSpaceDN w:val="0"/>
              <w:adjustRightInd w:val="0"/>
              <w:spacing w:after="100" w:line="260" w:lineRule="exact"/>
              <w:jc w:val="center"/>
              <w:textAlignment w:val="baseline"/>
              <w:rPr>
                <w:rFonts w:ascii="Arial" w:hAnsi="Arial" w:cs="Arial"/>
                <w:iCs/>
                <w:sz w:val="21"/>
                <w:szCs w:val="21"/>
              </w:rPr>
            </w:pPr>
            <w:r w:rsidRPr="000203BB">
              <w:rPr>
                <w:rFonts w:ascii="Arial" w:hAnsi="Arial" w:cs="Arial"/>
                <w:iCs/>
                <w:sz w:val="21"/>
                <w:szCs w:val="21"/>
              </w:rPr>
              <w:t>40 horas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D0D96" w14:textId="070E8BAB" w:rsidR="007C0846" w:rsidRPr="000203BB" w:rsidRDefault="007C0846" w:rsidP="000203BB">
            <w:pPr>
              <w:suppressAutoHyphens/>
              <w:overflowPunct w:val="0"/>
              <w:autoSpaceDE w:val="0"/>
              <w:autoSpaceDN w:val="0"/>
              <w:adjustRightInd w:val="0"/>
              <w:spacing w:after="100" w:line="260" w:lineRule="exact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0203B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F2010" w14:textId="465DC275" w:rsidR="007C0846" w:rsidRPr="000203BB" w:rsidRDefault="00BB1A9E" w:rsidP="000203BB">
            <w:pPr>
              <w:suppressAutoHyphens/>
              <w:overflowPunct w:val="0"/>
              <w:autoSpaceDE w:val="0"/>
              <w:autoSpaceDN w:val="0"/>
              <w:adjustRightInd w:val="0"/>
              <w:spacing w:after="10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2.372,59</w:t>
            </w:r>
          </w:p>
        </w:tc>
      </w:tr>
      <w:tr w:rsidR="00FF471E" w:rsidRPr="000203BB" w14:paraId="35C085B6" w14:textId="77777777" w:rsidTr="00FF471E"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F6141" w14:textId="7E1CFFA8" w:rsidR="00FF471E" w:rsidRPr="000203BB" w:rsidRDefault="00FF471E" w:rsidP="000203BB">
            <w:pPr>
              <w:suppressAutoHyphens/>
              <w:overflowPunct w:val="0"/>
              <w:autoSpaceDE w:val="0"/>
              <w:autoSpaceDN w:val="0"/>
              <w:adjustRightInd w:val="0"/>
              <w:spacing w:after="100" w:line="260" w:lineRule="exac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0203BB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Psicólogo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2DE0C" w14:textId="3988C824" w:rsidR="00FF471E" w:rsidRPr="000203BB" w:rsidRDefault="00FF471E" w:rsidP="000203BB">
            <w:pPr>
              <w:suppressAutoHyphens/>
              <w:overflowPunct w:val="0"/>
              <w:autoSpaceDE w:val="0"/>
              <w:autoSpaceDN w:val="0"/>
              <w:adjustRightInd w:val="0"/>
              <w:spacing w:after="100" w:line="260" w:lineRule="exact"/>
              <w:jc w:val="center"/>
              <w:textAlignment w:val="baseline"/>
              <w:rPr>
                <w:rFonts w:ascii="Arial" w:hAnsi="Arial" w:cs="Arial"/>
                <w:iCs/>
                <w:sz w:val="21"/>
                <w:szCs w:val="21"/>
              </w:rPr>
            </w:pPr>
            <w:r w:rsidRPr="000203BB">
              <w:rPr>
                <w:rFonts w:ascii="Arial" w:hAnsi="Arial" w:cs="Arial"/>
                <w:iCs/>
                <w:sz w:val="21"/>
                <w:szCs w:val="21"/>
              </w:rPr>
              <w:t>20 horas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D2756" w14:textId="4F72ED83" w:rsidR="00FF471E" w:rsidRPr="000203BB" w:rsidRDefault="00FF471E" w:rsidP="000203BB">
            <w:pPr>
              <w:suppressAutoHyphens/>
              <w:overflowPunct w:val="0"/>
              <w:autoSpaceDE w:val="0"/>
              <w:autoSpaceDN w:val="0"/>
              <w:adjustRightInd w:val="0"/>
              <w:spacing w:after="100" w:line="260" w:lineRule="exact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0203B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AD1D3" w14:textId="40B99AB7" w:rsidR="00FF471E" w:rsidRPr="000203BB" w:rsidRDefault="00BB1A9E" w:rsidP="000203BB">
            <w:pPr>
              <w:suppressAutoHyphens/>
              <w:overflowPunct w:val="0"/>
              <w:autoSpaceDE w:val="0"/>
              <w:autoSpaceDN w:val="0"/>
              <w:adjustRightInd w:val="0"/>
              <w:spacing w:after="100" w:line="260" w:lineRule="exact"/>
              <w:jc w:val="center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3.958,06</w:t>
            </w:r>
          </w:p>
        </w:tc>
      </w:tr>
    </w:tbl>
    <w:p w14:paraId="4163FA7E" w14:textId="1687ADCE" w:rsidR="007C0846" w:rsidRPr="000203BB" w:rsidRDefault="007C0846" w:rsidP="000203BB">
      <w:pPr>
        <w:overflowPunct w:val="0"/>
        <w:autoSpaceDE w:val="0"/>
        <w:autoSpaceDN w:val="0"/>
        <w:adjustRightInd w:val="0"/>
        <w:spacing w:before="100" w:after="100" w:line="26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  <w:r w:rsidRPr="000203BB">
        <w:rPr>
          <w:rFonts w:ascii="Arial" w:hAnsi="Arial" w:cs="Arial"/>
          <w:sz w:val="21"/>
          <w:szCs w:val="21"/>
        </w:rPr>
        <w:t>Art. 2</w:t>
      </w:r>
      <w:proofErr w:type="gramStart"/>
      <w:r w:rsidRPr="000203BB">
        <w:rPr>
          <w:rFonts w:ascii="Arial" w:hAnsi="Arial" w:cs="Arial"/>
          <w:sz w:val="21"/>
          <w:szCs w:val="21"/>
        </w:rPr>
        <w:t>º</w:t>
      </w:r>
      <w:r w:rsidR="00D07F23" w:rsidRPr="000203BB">
        <w:rPr>
          <w:rFonts w:ascii="Arial" w:hAnsi="Arial" w:cs="Arial"/>
          <w:b/>
          <w:sz w:val="21"/>
          <w:szCs w:val="21"/>
        </w:rPr>
        <w:t xml:space="preserve"> </w:t>
      </w:r>
      <w:r w:rsidRPr="000203BB">
        <w:rPr>
          <w:rFonts w:ascii="Arial" w:hAnsi="Arial" w:cs="Arial"/>
          <w:sz w:val="21"/>
          <w:szCs w:val="21"/>
        </w:rPr>
        <w:t xml:space="preserve"> As</w:t>
      </w:r>
      <w:proofErr w:type="gramEnd"/>
      <w:r w:rsidRPr="000203BB">
        <w:rPr>
          <w:rFonts w:ascii="Arial" w:hAnsi="Arial" w:cs="Arial"/>
          <w:sz w:val="21"/>
          <w:szCs w:val="21"/>
        </w:rPr>
        <w:t xml:space="preserve"> contratações de que tratam esta Lei serão regidas pelas disposições contidas nas Leis Municipais </w:t>
      </w:r>
      <w:proofErr w:type="spellStart"/>
      <w:r w:rsidRPr="000203BB">
        <w:rPr>
          <w:rFonts w:ascii="Arial" w:hAnsi="Arial" w:cs="Arial"/>
          <w:sz w:val="21"/>
          <w:szCs w:val="21"/>
        </w:rPr>
        <w:t>nº</w:t>
      </w:r>
      <w:r w:rsidRPr="000203BB">
        <w:rPr>
          <w:rFonts w:ascii="Arial" w:hAnsi="Arial" w:cs="Arial"/>
          <w:sz w:val="21"/>
          <w:szCs w:val="21"/>
          <w:vertAlign w:val="superscript"/>
        </w:rPr>
        <w:t>s</w:t>
      </w:r>
      <w:proofErr w:type="spellEnd"/>
      <w:r w:rsidRPr="000203BB">
        <w:rPr>
          <w:rFonts w:ascii="Arial" w:hAnsi="Arial" w:cs="Arial"/>
          <w:sz w:val="21"/>
          <w:szCs w:val="21"/>
        </w:rPr>
        <w:t xml:space="preserve"> 986, de 10 de outubro de 2011 (Regime Jurídico dos Servidores), e 987, de 10 de outubro de 2011 (Plano de Carreira dos Servidores), nas quais estão previstas as atribuições, requisitos para provimento, direitos, deveres e proibições das categorias funcionais objeto das contratações.</w:t>
      </w:r>
    </w:p>
    <w:p w14:paraId="338D8239" w14:textId="4E1C57D7" w:rsidR="007C0846" w:rsidRPr="000203BB" w:rsidRDefault="007C0846" w:rsidP="000203BB">
      <w:pPr>
        <w:overflowPunct w:val="0"/>
        <w:autoSpaceDE w:val="0"/>
        <w:autoSpaceDN w:val="0"/>
        <w:adjustRightInd w:val="0"/>
        <w:spacing w:after="100" w:line="26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  <w:r w:rsidRPr="000203BB">
        <w:rPr>
          <w:rFonts w:ascii="Arial" w:hAnsi="Arial" w:cs="Arial"/>
          <w:sz w:val="21"/>
          <w:szCs w:val="21"/>
        </w:rPr>
        <w:t>Art. 3</w:t>
      </w:r>
      <w:proofErr w:type="gramStart"/>
      <w:r w:rsidRPr="000203BB">
        <w:rPr>
          <w:rFonts w:ascii="Arial" w:hAnsi="Arial" w:cs="Arial"/>
          <w:sz w:val="21"/>
          <w:szCs w:val="21"/>
        </w:rPr>
        <w:t>º</w:t>
      </w:r>
      <w:r w:rsidR="00D07F23" w:rsidRPr="000203BB">
        <w:rPr>
          <w:rFonts w:ascii="Arial" w:hAnsi="Arial" w:cs="Arial"/>
          <w:b/>
          <w:sz w:val="21"/>
          <w:szCs w:val="21"/>
        </w:rPr>
        <w:t xml:space="preserve"> </w:t>
      </w:r>
      <w:r w:rsidRPr="000203BB">
        <w:rPr>
          <w:rFonts w:ascii="Arial" w:hAnsi="Arial" w:cs="Arial"/>
          <w:b/>
          <w:sz w:val="21"/>
          <w:szCs w:val="21"/>
        </w:rPr>
        <w:t xml:space="preserve"> </w:t>
      </w:r>
      <w:r w:rsidRPr="000203BB">
        <w:rPr>
          <w:rFonts w:ascii="Arial" w:hAnsi="Arial" w:cs="Arial"/>
          <w:sz w:val="21"/>
          <w:szCs w:val="21"/>
        </w:rPr>
        <w:t>As</w:t>
      </w:r>
      <w:proofErr w:type="gramEnd"/>
      <w:r w:rsidRPr="000203BB">
        <w:rPr>
          <w:rFonts w:ascii="Arial" w:hAnsi="Arial" w:cs="Arial"/>
          <w:sz w:val="21"/>
          <w:szCs w:val="21"/>
        </w:rPr>
        <w:t xml:space="preserve"> contratações de que tratam esta Lei serão precedidas de processo seletivo simplificado na forma estabelecida na Resolução nº 1.051</w:t>
      </w:r>
      <w:r w:rsidR="00D07F23" w:rsidRPr="000203BB">
        <w:rPr>
          <w:rFonts w:ascii="Arial" w:hAnsi="Arial" w:cs="Arial"/>
          <w:sz w:val="21"/>
          <w:szCs w:val="21"/>
        </w:rPr>
        <w:t xml:space="preserve">, de 18 de novembro de </w:t>
      </w:r>
      <w:r w:rsidRPr="000203BB">
        <w:rPr>
          <w:rFonts w:ascii="Arial" w:hAnsi="Arial" w:cs="Arial"/>
          <w:sz w:val="21"/>
          <w:szCs w:val="21"/>
        </w:rPr>
        <w:t>2015, com as alterações da Resolução nº 1.117</w:t>
      </w:r>
      <w:r w:rsidR="00D07F23" w:rsidRPr="000203BB">
        <w:rPr>
          <w:rFonts w:ascii="Arial" w:hAnsi="Arial" w:cs="Arial"/>
          <w:sz w:val="21"/>
          <w:szCs w:val="21"/>
        </w:rPr>
        <w:t xml:space="preserve">, </w:t>
      </w:r>
      <w:r w:rsidR="000203BB" w:rsidRPr="000203BB">
        <w:rPr>
          <w:rFonts w:ascii="Arial" w:hAnsi="Arial" w:cs="Arial"/>
          <w:sz w:val="21"/>
          <w:szCs w:val="21"/>
        </w:rPr>
        <w:t xml:space="preserve">de 27 de novembro </w:t>
      </w:r>
      <w:r w:rsidR="00D07F23" w:rsidRPr="000203BB">
        <w:rPr>
          <w:rFonts w:ascii="Arial" w:hAnsi="Arial" w:cs="Arial"/>
          <w:sz w:val="21"/>
          <w:szCs w:val="21"/>
        </w:rPr>
        <w:t xml:space="preserve">de </w:t>
      </w:r>
      <w:r w:rsidRPr="000203BB">
        <w:rPr>
          <w:rFonts w:ascii="Arial" w:hAnsi="Arial" w:cs="Arial"/>
          <w:sz w:val="21"/>
          <w:szCs w:val="21"/>
        </w:rPr>
        <w:t>2019, ambas do Tribunal de Contas do Estado do Rio Grande do Sul – TCE/RS, ou mediante aproveitamento de candidatos classificados em processos seletivos em vigência realizados pela Administração Municipal.</w:t>
      </w:r>
    </w:p>
    <w:p w14:paraId="56C9A55D" w14:textId="56C7D81C" w:rsidR="007C0846" w:rsidRPr="000203BB" w:rsidRDefault="007C0846" w:rsidP="000203BB">
      <w:pPr>
        <w:overflowPunct w:val="0"/>
        <w:autoSpaceDE w:val="0"/>
        <w:autoSpaceDN w:val="0"/>
        <w:adjustRightInd w:val="0"/>
        <w:spacing w:after="100" w:line="26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  <w:r w:rsidRPr="000203BB">
        <w:rPr>
          <w:rFonts w:ascii="Arial" w:hAnsi="Arial" w:cs="Arial"/>
          <w:sz w:val="21"/>
          <w:szCs w:val="21"/>
        </w:rPr>
        <w:t>Art. 4</w:t>
      </w:r>
      <w:proofErr w:type="gramStart"/>
      <w:r w:rsidRPr="000203BB">
        <w:rPr>
          <w:rFonts w:ascii="Arial" w:hAnsi="Arial" w:cs="Arial"/>
          <w:sz w:val="21"/>
          <w:szCs w:val="21"/>
        </w:rPr>
        <w:t>º</w:t>
      </w:r>
      <w:r w:rsidR="00D07F23" w:rsidRPr="000203BB">
        <w:rPr>
          <w:rFonts w:ascii="Arial" w:hAnsi="Arial" w:cs="Arial"/>
          <w:b/>
          <w:sz w:val="21"/>
          <w:szCs w:val="21"/>
        </w:rPr>
        <w:t xml:space="preserve"> </w:t>
      </w:r>
      <w:r w:rsidRPr="000203BB">
        <w:rPr>
          <w:rFonts w:ascii="Arial" w:hAnsi="Arial" w:cs="Arial"/>
          <w:b/>
          <w:sz w:val="21"/>
          <w:szCs w:val="21"/>
        </w:rPr>
        <w:t xml:space="preserve"> </w:t>
      </w:r>
      <w:r w:rsidRPr="000203BB">
        <w:rPr>
          <w:rFonts w:ascii="Arial" w:hAnsi="Arial" w:cs="Arial"/>
          <w:sz w:val="21"/>
          <w:szCs w:val="21"/>
        </w:rPr>
        <w:t>Os</w:t>
      </w:r>
      <w:proofErr w:type="gramEnd"/>
      <w:r w:rsidRPr="000203BB">
        <w:rPr>
          <w:rFonts w:ascii="Arial" w:hAnsi="Arial" w:cs="Arial"/>
          <w:sz w:val="21"/>
          <w:szCs w:val="21"/>
        </w:rPr>
        <w:t xml:space="preserve"> contratos de que tratam esta Lei poderão ser rescindidos antes do prazo fixado para o seu término se houver a possibilidade de provimento dos cargos através de servidores aprovados em concurso público, ou no interesse da Administração Municipal, mediante notificação expressa do contrat</w:t>
      </w:r>
      <w:r w:rsidR="000203BB" w:rsidRPr="000203BB">
        <w:rPr>
          <w:rFonts w:ascii="Arial" w:hAnsi="Arial" w:cs="Arial"/>
          <w:sz w:val="21"/>
          <w:szCs w:val="21"/>
        </w:rPr>
        <w:t xml:space="preserve">ado com antecedência mínima de </w:t>
      </w:r>
      <w:r w:rsidRPr="000203BB">
        <w:rPr>
          <w:rFonts w:ascii="Arial" w:hAnsi="Arial" w:cs="Arial"/>
          <w:sz w:val="21"/>
          <w:szCs w:val="21"/>
        </w:rPr>
        <w:t>5 (cinco) dias.</w:t>
      </w:r>
    </w:p>
    <w:p w14:paraId="6EED3929" w14:textId="77777777" w:rsidR="000203BB" w:rsidRPr="000203BB" w:rsidRDefault="007C0846" w:rsidP="000203BB">
      <w:pPr>
        <w:overflowPunct w:val="0"/>
        <w:autoSpaceDE w:val="0"/>
        <w:autoSpaceDN w:val="0"/>
        <w:adjustRightInd w:val="0"/>
        <w:spacing w:after="100" w:line="26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  <w:r w:rsidRPr="000203BB">
        <w:rPr>
          <w:rFonts w:ascii="Arial" w:hAnsi="Arial" w:cs="Arial"/>
          <w:sz w:val="21"/>
          <w:szCs w:val="21"/>
        </w:rPr>
        <w:t>Art. 5</w:t>
      </w:r>
      <w:proofErr w:type="gramStart"/>
      <w:r w:rsidRPr="000203BB">
        <w:rPr>
          <w:rFonts w:ascii="Arial" w:hAnsi="Arial" w:cs="Arial"/>
          <w:sz w:val="21"/>
          <w:szCs w:val="21"/>
        </w:rPr>
        <w:t>º</w:t>
      </w:r>
      <w:r w:rsidR="000203BB" w:rsidRPr="000203BB">
        <w:rPr>
          <w:rFonts w:ascii="Arial" w:hAnsi="Arial" w:cs="Arial"/>
          <w:b/>
          <w:sz w:val="21"/>
          <w:szCs w:val="21"/>
        </w:rPr>
        <w:t xml:space="preserve"> </w:t>
      </w:r>
      <w:r w:rsidRPr="000203BB">
        <w:rPr>
          <w:rFonts w:ascii="Arial" w:hAnsi="Arial" w:cs="Arial"/>
          <w:b/>
          <w:sz w:val="21"/>
          <w:szCs w:val="21"/>
        </w:rPr>
        <w:t xml:space="preserve"> </w:t>
      </w:r>
      <w:r w:rsidRPr="000203BB">
        <w:rPr>
          <w:rFonts w:ascii="Arial" w:hAnsi="Arial" w:cs="Arial"/>
          <w:sz w:val="21"/>
          <w:szCs w:val="21"/>
        </w:rPr>
        <w:t>As</w:t>
      </w:r>
      <w:proofErr w:type="gramEnd"/>
      <w:r w:rsidRPr="000203BB">
        <w:rPr>
          <w:rFonts w:ascii="Arial" w:hAnsi="Arial" w:cs="Arial"/>
          <w:sz w:val="21"/>
          <w:szCs w:val="21"/>
        </w:rPr>
        <w:t xml:space="preserve"> despesas decorrentes da aplicação desta Lei correrão à conta das dotações orçamentárias constantes no orçamento vigente, nos elementos orçamentários da </w:t>
      </w:r>
      <w:r w:rsidR="000203BB" w:rsidRPr="000203BB">
        <w:rPr>
          <w:rFonts w:ascii="Arial" w:hAnsi="Arial" w:cs="Arial"/>
          <w:sz w:val="21"/>
          <w:szCs w:val="21"/>
        </w:rPr>
        <w:t xml:space="preserve">Secretaria Municipal de Agricultura, Fomento Econômico e Meio Ambiente e da </w:t>
      </w:r>
      <w:r w:rsidRPr="000203BB">
        <w:rPr>
          <w:rFonts w:ascii="Arial" w:hAnsi="Arial" w:cs="Arial"/>
          <w:sz w:val="21"/>
          <w:szCs w:val="21"/>
        </w:rPr>
        <w:t>Secretaria Municipal de Saúde</w:t>
      </w:r>
      <w:r w:rsidR="000203BB" w:rsidRPr="000203BB">
        <w:rPr>
          <w:rFonts w:ascii="Arial" w:hAnsi="Arial" w:cs="Arial"/>
          <w:sz w:val="21"/>
          <w:szCs w:val="21"/>
        </w:rPr>
        <w:t>.</w:t>
      </w:r>
    </w:p>
    <w:p w14:paraId="0DAB08D9" w14:textId="2E50B6B6" w:rsidR="007C0846" w:rsidRPr="000203BB" w:rsidRDefault="007C0846" w:rsidP="000203BB">
      <w:pPr>
        <w:overflowPunct w:val="0"/>
        <w:autoSpaceDE w:val="0"/>
        <w:autoSpaceDN w:val="0"/>
        <w:adjustRightInd w:val="0"/>
        <w:spacing w:after="100" w:line="26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  <w:r w:rsidRPr="000203BB">
        <w:rPr>
          <w:rFonts w:ascii="Arial" w:hAnsi="Arial" w:cs="Arial"/>
          <w:sz w:val="21"/>
          <w:szCs w:val="21"/>
        </w:rPr>
        <w:t>Art. 6</w:t>
      </w:r>
      <w:proofErr w:type="gramStart"/>
      <w:r w:rsidRPr="000203BB">
        <w:rPr>
          <w:rFonts w:ascii="Arial" w:hAnsi="Arial" w:cs="Arial"/>
          <w:sz w:val="21"/>
          <w:szCs w:val="21"/>
        </w:rPr>
        <w:t>º</w:t>
      </w:r>
      <w:r w:rsidR="000203BB" w:rsidRPr="000203BB">
        <w:rPr>
          <w:rFonts w:ascii="Arial" w:hAnsi="Arial" w:cs="Arial"/>
          <w:b/>
          <w:sz w:val="21"/>
          <w:szCs w:val="21"/>
        </w:rPr>
        <w:t xml:space="preserve"> </w:t>
      </w:r>
      <w:r w:rsidRPr="000203BB">
        <w:rPr>
          <w:rFonts w:ascii="Arial" w:hAnsi="Arial" w:cs="Arial"/>
          <w:sz w:val="21"/>
          <w:szCs w:val="21"/>
        </w:rPr>
        <w:t xml:space="preserve"> Esta</w:t>
      </w:r>
      <w:proofErr w:type="gramEnd"/>
      <w:r w:rsidRPr="000203BB">
        <w:rPr>
          <w:rFonts w:ascii="Arial" w:hAnsi="Arial" w:cs="Arial"/>
          <w:sz w:val="21"/>
          <w:szCs w:val="21"/>
        </w:rPr>
        <w:t xml:space="preserve"> Lei entra em vigor na data de sua publicação.</w:t>
      </w:r>
    </w:p>
    <w:p w14:paraId="33235574" w14:textId="77777777" w:rsidR="00FF471E" w:rsidRPr="000203BB" w:rsidRDefault="00FF471E" w:rsidP="000203BB">
      <w:pPr>
        <w:tabs>
          <w:tab w:val="left" w:pos="4111"/>
        </w:tabs>
        <w:spacing w:after="100" w:line="26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0203BB">
        <w:rPr>
          <w:rFonts w:ascii="Arial" w:hAnsi="Arial" w:cs="Arial"/>
          <w:sz w:val="21"/>
          <w:szCs w:val="21"/>
        </w:rPr>
        <w:t>GABINETE DO PREFEITO MUNICIPAL DE ESTRELA VELHA, 17 de março de 2025.</w:t>
      </w:r>
    </w:p>
    <w:p w14:paraId="6D92126A" w14:textId="77777777" w:rsidR="00FF471E" w:rsidRPr="000203BB" w:rsidRDefault="00FF471E" w:rsidP="000203BB">
      <w:pPr>
        <w:tabs>
          <w:tab w:val="left" w:pos="4111"/>
        </w:tabs>
        <w:spacing w:after="0" w:line="260" w:lineRule="exact"/>
        <w:ind w:firstLine="1134"/>
        <w:jc w:val="both"/>
        <w:rPr>
          <w:rFonts w:ascii="Arial" w:hAnsi="Arial" w:cs="Arial"/>
          <w:sz w:val="21"/>
          <w:szCs w:val="21"/>
        </w:rPr>
      </w:pPr>
    </w:p>
    <w:p w14:paraId="17D94D18" w14:textId="77777777" w:rsidR="00FF471E" w:rsidRPr="000203BB" w:rsidRDefault="00FF471E" w:rsidP="000203BB">
      <w:pPr>
        <w:tabs>
          <w:tab w:val="left" w:pos="4111"/>
        </w:tabs>
        <w:spacing w:after="0" w:line="260" w:lineRule="exact"/>
        <w:ind w:firstLine="1134"/>
        <w:jc w:val="both"/>
        <w:rPr>
          <w:rFonts w:ascii="Arial" w:hAnsi="Arial" w:cs="Arial"/>
          <w:sz w:val="21"/>
          <w:szCs w:val="21"/>
        </w:rPr>
      </w:pPr>
    </w:p>
    <w:p w14:paraId="066F4A71" w14:textId="77777777" w:rsidR="00FF471E" w:rsidRPr="000203BB" w:rsidRDefault="00FF471E" w:rsidP="000203BB">
      <w:pPr>
        <w:tabs>
          <w:tab w:val="left" w:pos="4111"/>
        </w:tabs>
        <w:spacing w:after="0" w:line="260" w:lineRule="exact"/>
        <w:jc w:val="center"/>
        <w:rPr>
          <w:rFonts w:ascii="Arial" w:hAnsi="Arial" w:cs="Arial"/>
          <w:sz w:val="21"/>
          <w:szCs w:val="21"/>
        </w:rPr>
      </w:pPr>
      <w:r w:rsidRPr="000203BB">
        <w:rPr>
          <w:rFonts w:ascii="Arial" w:hAnsi="Arial" w:cs="Arial"/>
          <w:sz w:val="21"/>
          <w:szCs w:val="21"/>
        </w:rPr>
        <w:t>ALEXANDER CASTILHOS,</w:t>
      </w:r>
    </w:p>
    <w:p w14:paraId="768797C8" w14:textId="77777777" w:rsidR="00FF471E" w:rsidRPr="000203BB" w:rsidRDefault="00FF471E" w:rsidP="000203BB">
      <w:pPr>
        <w:tabs>
          <w:tab w:val="left" w:pos="4111"/>
        </w:tabs>
        <w:spacing w:after="0" w:line="260" w:lineRule="exact"/>
        <w:jc w:val="center"/>
        <w:rPr>
          <w:rFonts w:ascii="Arial" w:hAnsi="Arial" w:cs="Arial"/>
          <w:sz w:val="21"/>
          <w:szCs w:val="21"/>
        </w:rPr>
      </w:pPr>
      <w:r w:rsidRPr="000203BB">
        <w:rPr>
          <w:rFonts w:ascii="Arial" w:hAnsi="Arial" w:cs="Arial"/>
          <w:sz w:val="21"/>
          <w:szCs w:val="21"/>
        </w:rPr>
        <w:t>Prefeito Municipal.</w:t>
      </w:r>
    </w:p>
    <w:p w14:paraId="697E1D49" w14:textId="77777777" w:rsidR="000203BB" w:rsidRPr="000203BB" w:rsidRDefault="000203BB" w:rsidP="000203BB">
      <w:pPr>
        <w:tabs>
          <w:tab w:val="left" w:pos="1134"/>
        </w:tabs>
        <w:overflowPunct w:val="0"/>
        <w:autoSpaceDE w:val="0"/>
        <w:autoSpaceDN w:val="0"/>
        <w:adjustRightInd w:val="0"/>
        <w:spacing w:after="100" w:line="260" w:lineRule="exact"/>
        <w:ind w:left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62E7EA7A" w14:textId="2ADC4525" w:rsidR="007C0846" w:rsidRPr="000203BB" w:rsidRDefault="007C0846" w:rsidP="000203BB">
      <w:pPr>
        <w:tabs>
          <w:tab w:val="left" w:pos="1134"/>
        </w:tabs>
        <w:overflowPunct w:val="0"/>
        <w:autoSpaceDE w:val="0"/>
        <w:autoSpaceDN w:val="0"/>
        <w:adjustRightInd w:val="0"/>
        <w:spacing w:after="100" w:line="260" w:lineRule="exact"/>
        <w:ind w:left="1134"/>
        <w:jc w:val="both"/>
        <w:textAlignment w:val="baseline"/>
        <w:rPr>
          <w:rFonts w:ascii="Arial" w:hAnsi="Arial" w:cs="Arial"/>
          <w:sz w:val="21"/>
          <w:szCs w:val="21"/>
        </w:rPr>
      </w:pPr>
      <w:r w:rsidRPr="000203BB">
        <w:rPr>
          <w:rFonts w:ascii="Arial" w:hAnsi="Arial" w:cs="Arial"/>
          <w:sz w:val="21"/>
          <w:szCs w:val="21"/>
        </w:rPr>
        <w:lastRenderedPageBreak/>
        <w:t xml:space="preserve">JUSTIFICATIVA DO PROJETO DE LEI Nº </w:t>
      </w:r>
      <w:r w:rsidR="00FF471E" w:rsidRPr="000203BB">
        <w:rPr>
          <w:rFonts w:ascii="Arial" w:hAnsi="Arial" w:cs="Arial"/>
          <w:sz w:val="21"/>
          <w:szCs w:val="21"/>
        </w:rPr>
        <w:t>1.576</w:t>
      </w:r>
      <w:r w:rsidRPr="000203BB">
        <w:rPr>
          <w:rFonts w:ascii="Arial" w:hAnsi="Arial" w:cs="Arial"/>
          <w:sz w:val="21"/>
          <w:szCs w:val="21"/>
        </w:rPr>
        <w:t>/202</w:t>
      </w:r>
      <w:r w:rsidR="00FF471E" w:rsidRPr="000203BB">
        <w:rPr>
          <w:rFonts w:ascii="Arial" w:hAnsi="Arial" w:cs="Arial"/>
          <w:sz w:val="21"/>
          <w:szCs w:val="21"/>
        </w:rPr>
        <w:t>5</w:t>
      </w:r>
      <w:r w:rsidRPr="000203BB">
        <w:rPr>
          <w:rFonts w:ascii="Arial" w:hAnsi="Arial" w:cs="Arial"/>
          <w:sz w:val="21"/>
          <w:szCs w:val="21"/>
        </w:rPr>
        <w:t>.</w:t>
      </w:r>
    </w:p>
    <w:p w14:paraId="761B3D08" w14:textId="77777777" w:rsidR="007C0846" w:rsidRPr="000203BB" w:rsidRDefault="007C0846" w:rsidP="000203BB">
      <w:pPr>
        <w:overflowPunct w:val="0"/>
        <w:autoSpaceDE w:val="0"/>
        <w:autoSpaceDN w:val="0"/>
        <w:adjustRightInd w:val="0"/>
        <w:spacing w:after="100" w:line="260" w:lineRule="exact"/>
        <w:jc w:val="both"/>
        <w:textAlignment w:val="baseline"/>
        <w:rPr>
          <w:rFonts w:ascii="Arial" w:hAnsi="Arial" w:cs="Arial"/>
          <w:b/>
          <w:sz w:val="21"/>
          <w:szCs w:val="21"/>
        </w:rPr>
      </w:pPr>
    </w:p>
    <w:p w14:paraId="0E015FA2" w14:textId="5F55687E" w:rsidR="007C0846" w:rsidRPr="000203BB" w:rsidRDefault="007C0846" w:rsidP="000203BB">
      <w:pPr>
        <w:overflowPunct w:val="0"/>
        <w:autoSpaceDE w:val="0"/>
        <w:autoSpaceDN w:val="0"/>
        <w:adjustRightInd w:val="0"/>
        <w:spacing w:after="100" w:line="26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  <w:r w:rsidRPr="000203BB">
        <w:rPr>
          <w:rFonts w:ascii="Arial" w:hAnsi="Arial" w:cs="Arial"/>
          <w:sz w:val="21"/>
          <w:szCs w:val="21"/>
        </w:rPr>
        <w:t>Senhor</w:t>
      </w:r>
      <w:r w:rsidR="00FF471E" w:rsidRPr="000203BB">
        <w:rPr>
          <w:rFonts w:ascii="Arial" w:hAnsi="Arial" w:cs="Arial"/>
          <w:sz w:val="21"/>
          <w:szCs w:val="21"/>
        </w:rPr>
        <w:t>a</w:t>
      </w:r>
      <w:r w:rsidRPr="000203BB">
        <w:rPr>
          <w:rFonts w:ascii="Arial" w:hAnsi="Arial" w:cs="Arial"/>
          <w:sz w:val="21"/>
          <w:szCs w:val="21"/>
        </w:rPr>
        <w:t xml:space="preserve"> Presidente e Senhores Vereadores:</w:t>
      </w:r>
    </w:p>
    <w:p w14:paraId="65BE89EA" w14:textId="77777777" w:rsidR="007C0846" w:rsidRPr="000203BB" w:rsidRDefault="007C0846" w:rsidP="000203BB">
      <w:pPr>
        <w:overflowPunct w:val="0"/>
        <w:autoSpaceDE w:val="0"/>
        <w:autoSpaceDN w:val="0"/>
        <w:adjustRightInd w:val="0"/>
        <w:spacing w:after="100" w:line="26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59BDBB76" w14:textId="60C39734" w:rsidR="007C0846" w:rsidRPr="000203BB" w:rsidRDefault="007C0846" w:rsidP="000203BB">
      <w:pPr>
        <w:overflowPunct w:val="0"/>
        <w:autoSpaceDE w:val="0"/>
        <w:autoSpaceDN w:val="0"/>
        <w:adjustRightInd w:val="0"/>
        <w:spacing w:after="100" w:line="26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  <w:r w:rsidRPr="000203BB">
        <w:rPr>
          <w:rFonts w:ascii="Arial" w:hAnsi="Arial" w:cs="Arial"/>
          <w:sz w:val="21"/>
          <w:szCs w:val="21"/>
        </w:rPr>
        <w:t xml:space="preserve">Este Projeto de Lei solicita autorização legislativa para contratação temporária de um </w:t>
      </w:r>
      <w:r w:rsidRPr="000203BB">
        <w:rPr>
          <w:rFonts w:ascii="Arial" w:eastAsia="Times New Roman" w:hAnsi="Arial" w:cs="Arial"/>
          <w:sz w:val="21"/>
          <w:szCs w:val="21"/>
          <w:lang w:eastAsia="pt-BR"/>
        </w:rPr>
        <w:t xml:space="preserve">Fiscal Ambiental, de Obras e de Posturas, para atuar na Secretaria Municipal de </w:t>
      </w:r>
      <w:r w:rsidRPr="000203BB">
        <w:rPr>
          <w:rFonts w:ascii="Arial" w:hAnsi="Arial" w:cs="Arial"/>
          <w:sz w:val="21"/>
          <w:szCs w:val="21"/>
        </w:rPr>
        <w:t xml:space="preserve">Agricultura, Fomento Econômico e Meio Ambiente, </w:t>
      </w:r>
      <w:r w:rsidR="00FF471E" w:rsidRPr="000203BB">
        <w:rPr>
          <w:rFonts w:ascii="Arial" w:hAnsi="Arial" w:cs="Arial"/>
          <w:sz w:val="21"/>
          <w:szCs w:val="21"/>
        </w:rPr>
        <w:t xml:space="preserve">além de um Psicólogo, para atuar na Secretaria Municipal de Saúde, </w:t>
      </w:r>
      <w:r w:rsidRPr="000203BB">
        <w:rPr>
          <w:rFonts w:ascii="Arial" w:hAnsi="Arial" w:cs="Arial"/>
          <w:sz w:val="21"/>
          <w:szCs w:val="21"/>
        </w:rPr>
        <w:t>conforme considerações que seguem:</w:t>
      </w:r>
    </w:p>
    <w:p w14:paraId="5FC42428" w14:textId="77777777" w:rsidR="007C0846" w:rsidRPr="000203BB" w:rsidRDefault="007C0846" w:rsidP="000203BB">
      <w:pPr>
        <w:overflowPunct w:val="0"/>
        <w:autoSpaceDE w:val="0"/>
        <w:autoSpaceDN w:val="0"/>
        <w:adjustRightInd w:val="0"/>
        <w:spacing w:after="100" w:line="26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  <w:u w:val="single"/>
        </w:rPr>
      </w:pPr>
      <w:r w:rsidRPr="000203BB">
        <w:rPr>
          <w:rFonts w:ascii="Arial" w:eastAsia="Times New Roman" w:hAnsi="Arial" w:cs="Arial"/>
          <w:sz w:val="21"/>
          <w:szCs w:val="21"/>
          <w:u w:val="single"/>
          <w:lang w:eastAsia="pt-BR"/>
        </w:rPr>
        <w:t>Fiscal Ambiental, de Obras e de Posturas:</w:t>
      </w:r>
    </w:p>
    <w:p w14:paraId="2B54EC71" w14:textId="77777777" w:rsidR="005D15A6" w:rsidRDefault="005D15A6" w:rsidP="005D15A6">
      <w:pPr>
        <w:spacing w:after="100" w:line="260" w:lineRule="exact"/>
        <w:ind w:firstLine="113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</w:t>
      </w:r>
      <w:r w:rsidRPr="000203BB">
        <w:rPr>
          <w:rFonts w:ascii="Arial" w:hAnsi="Arial" w:cs="Arial"/>
          <w:sz w:val="21"/>
          <w:szCs w:val="21"/>
        </w:rPr>
        <w:t xml:space="preserve">ara a manutenção e funcionamento do licenciamento ambiental de impacto local, atualmente vinculado ao Departamento de Meio Ambiente da </w:t>
      </w:r>
      <w:r w:rsidRPr="000203BB">
        <w:rPr>
          <w:rFonts w:ascii="Arial" w:eastAsia="Times New Roman" w:hAnsi="Arial" w:cs="Arial"/>
          <w:sz w:val="21"/>
          <w:szCs w:val="21"/>
          <w:lang w:eastAsia="pt-BR"/>
        </w:rPr>
        <w:t xml:space="preserve">Secretaria Municipal de </w:t>
      </w:r>
      <w:r w:rsidRPr="000203BB">
        <w:rPr>
          <w:rFonts w:ascii="Arial" w:hAnsi="Arial" w:cs="Arial"/>
          <w:sz w:val="21"/>
          <w:szCs w:val="21"/>
        </w:rPr>
        <w:t xml:space="preserve">Agricultura, Fomento Econômico e Meio Ambiente, é necessário um </w:t>
      </w:r>
      <w:r>
        <w:rPr>
          <w:rFonts w:ascii="Arial" w:hAnsi="Arial" w:cs="Arial"/>
          <w:sz w:val="21"/>
          <w:szCs w:val="21"/>
        </w:rPr>
        <w:t>“</w:t>
      </w:r>
      <w:r w:rsidRPr="000203BB">
        <w:rPr>
          <w:rFonts w:ascii="Arial" w:hAnsi="Arial" w:cs="Arial"/>
          <w:sz w:val="21"/>
          <w:szCs w:val="21"/>
        </w:rPr>
        <w:t>fiscal ambiental</w:t>
      </w:r>
      <w:r>
        <w:rPr>
          <w:rFonts w:ascii="Arial" w:hAnsi="Arial" w:cs="Arial"/>
          <w:sz w:val="21"/>
          <w:szCs w:val="21"/>
        </w:rPr>
        <w:t>”</w:t>
      </w:r>
      <w:r w:rsidRPr="000203BB">
        <w:rPr>
          <w:rFonts w:ascii="Arial" w:hAnsi="Arial" w:cs="Arial"/>
          <w:sz w:val="21"/>
          <w:szCs w:val="21"/>
        </w:rPr>
        <w:t xml:space="preserve"> no quadro de servidores</w:t>
      </w:r>
      <w:r>
        <w:rPr>
          <w:rFonts w:ascii="Arial" w:hAnsi="Arial" w:cs="Arial"/>
          <w:sz w:val="21"/>
          <w:szCs w:val="21"/>
        </w:rPr>
        <w:t>.</w:t>
      </w:r>
    </w:p>
    <w:p w14:paraId="1383FB7F" w14:textId="7C00B4A8" w:rsidR="004710EE" w:rsidRDefault="0015691F" w:rsidP="005D15A6">
      <w:pPr>
        <w:spacing w:after="100" w:line="260" w:lineRule="exact"/>
        <w:ind w:firstLine="113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Assim, j</w:t>
      </w:r>
      <w:r w:rsidR="005D15A6" w:rsidRPr="000203BB">
        <w:rPr>
          <w:rFonts w:ascii="Arial" w:hAnsi="Arial" w:cs="Arial"/>
          <w:sz w:val="21"/>
          <w:szCs w:val="21"/>
        </w:rPr>
        <w:t>ustifica</w:t>
      </w:r>
      <w:r>
        <w:rPr>
          <w:rFonts w:ascii="Arial" w:hAnsi="Arial" w:cs="Arial"/>
          <w:sz w:val="21"/>
          <w:szCs w:val="21"/>
        </w:rPr>
        <w:t xml:space="preserve">-se </w:t>
      </w:r>
      <w:r w:rsidR="005D15A6" w:rsidRPr="000203BB">
        <w:rPr>
          <w:rFonts w:ascii="Arial" w:hAnsi="Arial" w:cs="Arial"/>
          <w:sz w:val="21"/>
          <w:szCs w:val="21"/>
        </w:rPr>
        <w:t>e</w:t>
      </w:r>
      <w:r w:rsidR="005D15A6">
        <w:rPr>
          <w:rFonts w:ascii="Arial" w:hAnsi="Arial" w:cs="Arial"/>
          <w:sz w:val="21"/>
          <w:szCs w:val="21"/>
        </w:rPr>
        <w:t>sta</w:t>
      </w:r>
      <w:r w:rsidR="005D15A6" w:rsidRPr="000203BB">
        <w:rPr>
          <w:rFonts w:ascii="Arial" w:hAnsi="Arial" w:cs="Arial"/>
          <w:sz w:val="21"/>
          <w:szCs w:val="21"/>
        </w:rPr>
        <w:t xml:space="preserve"> contratação</w:t>
      </w:r>
      <w:r w:rsidR="005D15A6">
        <w:rPr>
          <w:rFonts w:ascii="Arial" w:hAnsi="Arial" w:cs="Arial"/>
          <w:sz w:val="21"/>
          <w:szCs w:val="21"/>
        </w:rPr>
        <w:t xml:space="preserve"> porque</w:t>
      </w:r>
      <w:r>
        <w:rPr>
          <w:rFonts w:ascii="Arial" w:hAnsi="Arial" w:cs="Arial"/>
          <w:sz w:val="21"/>
          <w:szCs w:val="21"/>
        </w:rPr>
        <w:t xml:space="preserve"> o Município não possu</w:t>
      </w:r>
      <w:r w:rsidR="004710EE">
        <w:rPr>
          <w:rFonts w:ascii="Arial" w:hAnsi="Arial" w:cs="Arial"/>
          <w:sz w:val="21"/>
          <w:szCs w:val="21"/>
        </w:rPr>
        <w:t xml:space="preserve">i servidor efetivo para o cargo, pois, </w:t>
      </w:r>
      <w:r>
        <w:rPr>
          <w:rFonts w:ascii="Arial" w:hAnsi="Arial" w:cs="Arial"/>
          <w:sz w:val="21"/>
          <w:szCs w:val="21"/>
        </w:rPr>
        <w:t>a</w:t>
      </w:r>
      <w:r w:rsidR="005D15A6">
        <w:rPr>
          <w:rFonts w:ascii="Arial" w:hAnsi="Arial" w:cs="Arial"/>
          <w:sz w:val="21"/>
          <w:szCs w:val="21"/>
        </w:rPr>
        <w:t>pós o pedido de exoneração d</w:t>
      </w:r>
      <w:r>
        <w:rPr>
          <w:rFonts w:ascii="Arial" w:hAnsi="Arial" w:cs="Arial"/>
          <w:sz w:val="21"/>
          <w:szCs w:val="21"/>
        </w:rPr>
        <w:t>e</w:t>
      </w:r>
      <w:r w:rsidR="005D15A6">
        <w:rPr>
          <w:rFonts w:ascii="Arial" w:hAnsi="Arial" w:cs="Arial"/>
          <w:sz w:val="21"/>
          <w:szCs w:val="21"/>
        </w:rPr>
        <w:t xml:space="preserve"> servidor que ocupava o cargo efetivo de Fiscal Ambiental, de Obras e de Posturas do Município, </w:t>
      </w:r>
      <w:r>
        <w:rPr>
          <w:rFonts w:ascii="Arial" w:hAnsi="Arial" w:cs="Arial"/>
          <w:sz w:val="21"/>
          <w:szCs w:val="21"/>
        </w:rPr>
        <w:t xml:space="preserve">em fevereiro de 2023, </w:t>
      </w:r>
      <w:r w:rsidR="005D15A6">
        <w:rPr>
          <w:rFonts w:ascii="Arial" w:hAnsi="Arial" w:cs="Arial"/>
          <w:sz w:val="21"/>
          <w:szCs w:val="21"/>
        </w:rPr>
        <w:t xml:space="preserve">houve o provimento através de contratação temporária, autorizada pela Lei Municipal nº </w:t>
      </w:r>
      <w:r>
        <w:rPr>
          <w:rFonts w:ascii="Arial" w:hAnsi="Arial" w:cs="Arial"/>
          <w:sz w:val="21"/>
          <w:szCs w:val="21"/>
        </w:rPr>
        <w:t>1.553,</w:t>
      </w:r>
      <w:r w:rsidR="004710EE">
        <w:rPr>
          <w:rFonts w:ascii="Arial" w:hAnsi="Arial" w:cs="Arial"/>
          <w:sz w:val="21"/>
          <w:szCs w:val="21"/>
        </w:rPr>
        <w:t xml:space="preserve"> de 8 de agosto de 2023, cujo contrato teve seu </w:t>
      </w:r>
      <w:r w:rsidR="005D15A6">
        <w:rPr>
          <w:rFonts w:ascii="Arial" w:hAnsi="Arial" w:cs="Arial"/>
          <w:sz w:val="21"/>
          <w:szCs w:val="21"/>
        </w:rPr>
        <w:t>término</w:t>
      </w:r>
      <w:r w:rsidR="004710EE">
        <w:rPr>
          <w:rFonts w:ascii="Arial" w:hAnsi="Arial" w:cs="Arial"/>
          <w:sz w:val="21"/>
          <w:szCs w:val="21"/>
        </w:rPr>
        <w:t xml:space="preserve"> em 20 de outubro de 2024</w:t>
      </w:r>
      <w:r w:rsidR="005D15A6">
        <w:rPr>
          <w:rFonts w:ascii="Arial" w:hAnsi="Arial" w:cs="Arial"/>
          <w:sz w:val="21"/>
          <w:szCs w:val="21"/>
        </w:rPr>
        <w:t>,</w:t>
      </w:r>
      <w:r w:rsidR="004710EE">
        <w:rPr>
          <w:rFonts w:ascii="Arial" w:hAnsi="Arial" w:cs="Arial"/>
          <w:sz w:val="21"/>
          <w:szCs w:val="21"/>
        </w:rPr>
        <w:t xml:space="preserve"> em período vedado para </w:t>
      </w:r>
      <w:r w:rsidR="00CD6627">
        <w:rPr>
          <w:rFonts w:ascii="Arial" w:hAnsi="Arial" w:cs="Arial"/>
          <w:sz w:val="21"/>
          <w:szCs w:val="21"/>
        </w:rPr>
        <w:t xml:space="preserve">prorrogação </w:t>
      </w:r>
      <w:r w:rsidR="004710EE">
        <w:rPr>
          <w:rFonts w:ascii="Arial" w:hAnsi="Arial" w:cs="Arial"/>
          <w:sz w:val="21"/>
          <w:szCs w:val="21"/>
        </w:rPr>
        <w:t>devido a legislação eleitoral.</w:t>
      </w:r>
    </w:p>
    <w:p w14:paraId="63E56A69" w14:textId="4A887885" w:rsidR="005D15A6" w:rsidRDefault="005D15A6" w:rsidP="005D15A6">
      <w:pPr>
        <w:spacing w:after="100" w:line="260" w:lineRule="exact"/>
        <w:ind w:firstLine="113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Agora, propomos nova contratação temporária para seguir os trabalhos </w:t>
      </w:r>
      <w:r w:rsidR="00CD6627">
        <w:rPr>
          <w:rFonts w:ascii="Arial" w:hAnsi="Arial" w:cs="Arial"/>
          <w:sz w:val="21"/>
          <w:szCs w:val="21"/>
        </w:rPr>
        <w:t>d</w:t>
      </w:r>
      <w:r w:rsidR="004710EE">
        <w:rPr>
          <w:rFonts w:ascii="Arial" w:hAnsi="Arial" w:cs="Arial"/>
          <w:sz w:val="21"/>
          <w:szCs w:val="21"/>
        </w:rPr>
        <w:t>e licenciamento n</w:t>
      </w:r>
      <w:r w:rsidR="00CD6627"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 xml:space="preserve"> </w:t>
      </w:r>
      <w:r w:rsidR="00CD6627">
        <w:rPr>
          <w:rFonts w:ascii="Arial" w:hAnsi="Arial" w:cs="Arial"/>
          <w:sz w:val="21"/>
          <w:szCs w:val="21"/>
        </w:rPr>
        <w:t>Departamento de Meio Ambiente, com novo servidor, conforme a ordem de classificação em processo seletivo vigente.</w:t>
      </w:r>
    </w:p>
    <w:p w14:paraId="41160B96" w14:textId="711C1188" w:rsidR="00FF471E" w:rsidRPr="000203BB" w:rsidRDefault="00FF471E" w:rsidP="000203BB">
      <w:pPr>
        <w:overflowPunct w:val="0"/>
        <w:autoSpaceDE w:val="0"/>
        <w:autoSpaceDN w:val="0"/>
        <w:adjustRightInd w:val="0"/>
        <w:spacing w:after="100" w:line="26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  <w:u w:val="single"/>
        </w:rPr>
      </w:pPr>
      <w:r w:rsidRPr="000203BB">
        <w:rPr>
          <w:rFonts w:ascii="Arial" w:hAnsi="Arial" w:cs="Arial"/>
          <w:iCs/>
          <w:sz w:val="21"/>
          <w:szCs w:val="21"/>
          <w:u w:val="single"/>
        </w:rPr>
        <w:t>Psicólogo</w:t>
      </w:r>
      <w:r w:rsidRPr="000203BB">
        <w:rPr>
          <w:rFonts w:ascii="Arial" w:hAnsi="Arial" w:cs="Arial"/>
          <w:sz w:val="21"/>
          <w:szCs w:val="21"/>
          <w:u w:val="single"/>
        </w:rPr>
        <w:t>:</w:t>
      </w:r>
    </w:p>
    <w:p w14:paraId="27AF715A" w14:textId="706276C1" w:rsidR="004710EE" w:rsidRDefault="004710EE" w:rsidP="000203BB">
      <w:pPr>
        <w:spacing w:after="100" w:line="260" w:lineRule="exact"/>
        <w:ind w:firstLine="113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Atualmente o Município possui dois contratos temporários para o cargo de Psicólogo, com carga horária semanal de 20 (vinte) horas cada um, para atuação na Secretaria Municipal de Saúde.</w:t>
      </w:r>
    </w:p>
    <w:p w14:paraId="5507B5B7" w14:textId="2CD42165" w:rsidR="004710EE" w:rsidRDefault="004710EE" w:rsidP="000203BB">
      <w:pPr>
        <w:spacing w:after="100" w:line="260" w:lineRule="exact"/>
        <w:ind w:firstLine="113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Um destes contratos tem vencimento previsto para 10 de abril próximo, sem a possibilidade de prorrogação, visto que já foi prorrogado até o prazo máximo previsto na lei autorizativa de sua contratação (Lei Municipal nº 1.533, de 7 de fevereiro de 2023). Já o outro contrato foi prorrogado em janeiro passado até o dia 4 de janeiro de 2026.</w:t>
      </w:r>
    </w:p>
    <w:p w14:paraId="0CFED19C" w14:textId="463D1466" w:rsidR="004710EE" w:rsidRDefault="004710EE" w:rsidP="000203BB">
      <w:pPr>
        <w:spacing w:after="100" w:line="260" w:lineRule="exact"/>
        <w:ind w:firstLine="113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Assim, considerando a demanda de atendimento deste profissional há a necessidade de manter os serviços</w:t>
      </w:r>
      <w:r w:rsidR="002649A0">
        <w:rPr>
          <w:rFonts w:ascii="Arial" w:hAnsi="Arial" w:cs="Arial"/>
          <w:sz w:val="21"/>
          <w:szCs w:val="21"/>
        </w:rPr>
        <w:t xml:space="preserve"> do Núcleo de Apoio à Atenção Básica</w:t>
      </w:r>
      <w:r>
        <w:rPr>
          <w:rFonts w:ascii="Arial" w:hAnsi="Arial" w:cs="Arial"/>
          <w:sz w:val="21"/>
          <w:szCs w:val="21"/>
        </w:rPr>
        <w:t>, o</w:t>
      </w:r>
      <w:r w:rsidR="002649A0">
        <w:rPr>
          <w:rFonts w:ascii="Arial" w:hAnsi="Arial" w:cs="Arial"/>
          <w:sz w:val="21"/>
          <w:szCs w:val="21"/>
        </w:rPr>
        <w:t>nde o profissional contratado atua, o que justifica a contratação.</w:t>
      </w:r>
    </w:p>
    <w:p w14:paraId="30447368" w14:textId="694A7B6A" w:rsidR="002649A0" w:rsidRDefault="002649A0" w:rsidP="000203BB">
      <w:pPr>
        <w:spacing w:after="100" w:line="260" w:lineRule="exact"/>
        <w:ind w:firstLine="113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Por fim, anexamos memorando das respectivas Secretarias Municipais que requereram a contratação.</w:t>
      </w:r>
      <w:bookmarkStart w:id="0" w:name="_GoBack"/>
      <w:bookmarkEnd w:id="0"/>
    </w:p>
    <w:p w14:paraId="03EB212B" w14:textId="77777777" w:rsidR="007C0846" w:rsidRPr="000203BB" w:rsidRDefault="007C0846" w:rsidP="000203BB">
      <w:pPr>
        <w:spacing w:after="100" w:line="26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0203BB">
        <w:rPr>
          <w:rFonts w:ascii="Arial" w:hAnsi="Arial" w:cs="Arial"/>
          <w:sz w:val="21"/>
          <w:szCs w:val="21"/>
        </w:rPr>
        <w:t>Pelo exposto, demonstrada a necessidade da contratação temporária proposta neste projeto de lei, solicitamos a aprovação dos Senhores Vereadores.</w:t>
      </w:r>
    </w:p>
    <w:p w14:paraId="125DE4A4" w14:textId="77777777" w:rsidR="00CD6627" w:rsidRPr="000203BB" w:rsidRDefault="00CD6627" w:rsidP="00CD6627">
      <w:pPr>
        <w:tabs>
          <w:tab w:val="left" w:pos="4111"/>
        </w:tabs>
        <w:spacing w:after="100" w:line="26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0203BB">
        <w:rPr>
          <w:rFonts w:ascii="Arial" w:hAnsi="Arial" w:cs="Arial"/>
          <w:sz w:val="21"/>
          <w:szCs w:val="21"/>
        </w:rPr>
        <w:t>GABINETE DO PREFEITO MUNICIPAL DE ESTRELA VELHA, 17 de março de 2025.</w:t>
      </w:r>
    </w:p>
    <w:p w14:paraId="37192B2A" w14:textId="77777777" w:rsidR="00CD6627" w:rsidRPr="000203BB" w:rsidRDefault="00CD6627" w:rsidP="00CD6627">
      <w:pPr>
        <w:tabs>
          <w:tab w:val="left" w:pos="4111"/>
        </w:tabs>
        <w:spacing w:after="0" w:line="260" w:lineRule="exact"/>
        <w:ind w:firstLine="1134"/>
        <w:jc w:val="both"/>
        <w:rPr>
          <w:rFonts w:ascii="Arial" w:hAnsi="Arial" w:cs="Arial"/>
          <w:sz w:val="21"/>
          <w:szCs w:val="21"/>
        </w:rPr>
      </w:pPr>
    </w:p>
    <w:p w14:paraId="5B99BDF4" w14:textId="77777777" w:rsidR="00CD6627" w:rsidRPr="000203BB" w:rsidRDefault="00CD6627" w:rsidP="00CD6627">
      <w:pPr>
        <w:tabs>
          <w:tab w:val="left" w:pos="4111"/>
        </w:tabs>
        <w:spacing w:after="0" w:line="260" w:lineRule="exact"/>
        <w:ind w:firstLine="1134"/>
        <w:jc w:val="both"/>
        <w:rPr>
          <w:rFonts w:ascii="Arial" w:hAnsi="Arial" w:cs="Arial"/>
          <w:sz w:val="21"/>
          <w:szCs w:val="21"/>
        </w:rPr>
      </w:pPr>
    </w:p>
    <w:p w14:paraId="34190F5C" w14:textId="77777777" w:rsidR="00CD6627" w:rsidRPr="000203BB" w:rsidRDefault="00CD6627" w:rsidP="00CD6627">
      <w:pPr>
        <w:tabs>
          <w:tab w:val="left" w:pos="4111"/>
        </w:tabs>
        <w:spacing w:after="0" w:line="260" w:lineRule="exact"/>
        <w:jc w:val="center"/>
        <w:rPr>
          <w:rFonts w:ascii="Arial" w:hAnsi="Arial" w:cs="Arial"/>
          <w:sz w:val="21"/>
          <w:szCs w:val="21"/>
        </w:rPr>
      </w:pPr>
      <w:r w:rsidRPr="000203BB">
        <w:rPr>
          <w:rFonts w:ascii="Arial" w:hAnsi="Arial" w:cs="Arial"/>
          <w:sz w:val="21"/>
          <w:szCs w:val="21"/>
        </w:rPr>
        <w:t>ALEXANDER CASTILHOS,</w:t>
      </w:r>
    </w:p>
    <w:p w14:paraId="406F0E78" w14:textId="77777777" w:rsidR="00CD6627" w:rsidRPr="000203BB" w:rsidRDefault="00CD6627" w:rsidP="00CD6627">
      <w:pPr>
        <w:tabs>
          <w:tab w:val="left" w:pos="4111"/>
        </w:tabs>
        <w:spacing w:after="0" w:line="260" w:lineRule="exact"/>
        <w:jc w:val="center"/>
        <w:rPr>
          <w:rFonts w:ascii="Arial" w:hAnsi="Arial" w:cs="Arial"/>
          <w:sz w:val="21"/>
          <w:szCs w:val="21"/>
        </w:rPr>
      </w:pPr>
      <w:r w:rsidRPr="000203BB">
        <w:rPr>
          <w:rFonts w:ascii="Arial" w:hAnsi="Arial" w:cs="Arial"/>
          <w:sz w:val="21"/>
          <w:szCs w:val="21"/>
        </w:rPr>
        <w:t>Prefeito Municipal.</w:t>
      </w:r>
    </w:p>
    <w:sectPr w:rsidR="00CD6627" w:rsidRPr="000203BB" w:rsidSect="005F2BA6">
      <w:headerReference w:type="default" r:id="rId8"/>
      <w:footerReference w:type="default" r:id="rId9"/>
      <w:pgSz w:w="11906" w:h="16838" w:code="9"/>
      <w:pgMar w:top="2552" w:right="1134" w:bottom="1134" w:left="1418" w:header="397" w:footer="3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E245E" w14:textId="77777777" w:rsidR="00076516" w:rsidRDefault="00076516" w:rsidP="00A91833">
      <w:pPr>
        <w:spacing w:after="0" w:line="240" w:lineRule="auto"/>
      </w:pPr>
      <w:r>
        <w:separator/>
      </w:r>
    </w:p>
  </w:endnote>
  <w:endnote w:type="continuationSeparator" w:id="0">
    <w:p w14:paraId="15B8DBC9" w14:textId="77777777" w:rsidR="00076516" w:rsidRDefault="00076516" w:rsidP="00A91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17310" w14:textId="77777777" w:rsidR="00B8573A" w:rsidRPr="0018319D" w:rsidRDefault="00B8573A" w:rsidP="00B8573A">
    <w:pPr>
      <w:pStyle w:val="Rodap"/>
      <w:jc w:val="center"/>
      <w:rPr>
        <w:sz w:val="21"/>
        <w:szCs w:val="21"/>
      </w:rPr>
    </w:pPr>
    <w:r w:rsidRPr="0018319D">
      <w:rPr>
        <w:noProof/>
        <w:sz w:val="21"/>
        <w:szCs w:val="21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D7ECBA" wp14:editId="42A17316">
              <wp:simplePos x="0" y="0"/>
              <wp:positionH relativeFrom="column">
                <wp:posOffset>-33655</wp:posOffset>
              </wp:positionH>
              <wp:positionV relativeFrom="paragraph">
                <wp:posOffset>-8890</wp:posOffset>
              </wp:positionV>
              <wp:extent cx="6000750" cy="0"/>
              <wp:effectExtent l="0" t="0" r="1905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07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7AE4C8" id="Conector re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5pt,-.7pt" to="469.8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" strokecolor="black [3213]" strokeweight=".5pt">
              <v:stroke joinstyle="miter"/>
            </v:line>
          </w:pict>
        </mc:Fallback>
      </mc:AlternateContent>
    </w:r>
    <w:r w:rsidRPr="0018319D">
      <w:rPr>
        <w:sz w:val="21"/>
        <w:szCs w:val="21"/>
      </w:rPr>
      <w:t>Av. João Luiz Billig, nº 27 – CEP 96990-0</w:t>
    </w:r>
    <w:r>
      <w:rPr>
        <w:sz w:val="21"/>
        <w:szCs w:val="21"/>
      </w:rPr>
      <w:t>00 – Estrela Velha – RS – CNPJ n</w:t>
    </w:r>
    <w:r w:rsidRPr="0018319D">
      <w:rPr>
        <w:sz w:val="21"/>
        <w:szCs w:val="21"/>
      </w:rPr>
      <w:t>º 01.601.857/0001-20</w:t>
    </w:r>
    <w:r w:rsidRPr="0018319D">
      <w:rPr>
        <w:sz w:val="21"/>
        <w:szCs w:val="21"/>
      </w:rPr>
      <w:br/>
      <w:t>Fones: (51) 989593322 (51) 992656270 – E-mail: gabinete@estrelavelha.rs.gov.br</w:t>
    </w:r>
  </w:p>
  <w:p w14:paraId="40B3268A" w14:textId="7D1972CB" w:rsidR="00A91833" w:rsidRPr="0012744E" w:rsidRDefault="0012744E" w:rsidP="0012744E">
    <w:pPr>
      <w:pStyle w:val="Rodap"/>
      <w:jc w:val="right"/>
      <w:rPr>
        <w:rFonts w:ascii="Arial" w:hAnsi="Arial" w:cs="Arial"/>
        <w:sz w:val="20"/>
        <w:szCs w:val="20"/>
      </w:rPr>
    </w:pPr>
    <w:r w:rsidRPr="0012744E">
      <w:rPr>
        <w:rFonts w:ascii="Arial" w:hAnsi="Arial" w:cs="Arial"/>
        <w:sz w:val="20"/>
        <w:szCs w:val="20"/>
      </w:rPr>
      <w:fldChar w:fldCharType="begin"/>
    </w:r>
    <w:r w:rsidRPr="0012744E">
      <w:rPr>
        <w:rFonts w:ascii="Arial" w:hAnsi="Arial" w:cs="Arial"/>
        <w:sz w:val="20"/>
        <w:szCs w:val="20"/>
      </w:rPr>
      <w:instrText xml:space="preserve"> PAGE  \* Arabic  \* MERGEFORMAT </w:instrText>
    </w:r>
    <w:r w:rsidRPr="0012744E">
      <w:rPr>
        <w:rFonts w:ascii="Arial" w:hAnsi="Arial" w:cs="Arial"/>
        <w:sz w:val="20"/>
        <w:szCs w:val="20"/>
      </w:rPr>
      <w:fldChar w:fldCharType="separate"/>
    </w:r>
    <w:r w:rsidR="002649A0">
      <w:rPr>
        <w:rFonts w:ascii="Arial" w:hAnsi="Arial" w:cs="Arial"/>
        <w:noProof/>
        <w:sz w:val="20"/>
        <w:szCs w:val="20"/>
      </w:rPr>
      <w:t>1</w:t>
    </w:r>
    <w:r w:rsidRPr="0012744E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95EDE3" w14:textId="77777777" w:rsidR="00076516" w:rsidRDefault="00076516" w:rsidP="00A91833">
      <w:pPr>
        <w:spacing w:after="0" w:line="240" w:lineRule="auto"/>
      </w:pPr>
      <w:r>
        <w:separator/>
      </w:r>
    </w:p>
  </w:footnote>
  <w:footnote w:type="continuationSeparator" w:id="0">
    <w:p w14:paraId="27C8A5BB" w14:textId="77777777" w:rsidR="00076516" w:rsidRDefault="00076516" w:rsidP="00A91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D357B" w14:textId="4BD764D4" w:rsidR="00A91833" w:rsidRDefault="00A91833" w:rsidP="00A9183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143F8A0" wp14:editId="4D4764BC">
          <wp:extent cx="819150" cy="730593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98" cy="741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6CB93E" w14:textId="2C0D75CE" w:rsidR="00A91833" w:rsidRPr="00F02381" w:rsidRDefault="00A91833" w:rsidP="00A91833">
    <w:pPr>
      <w:pStyle w:val="Cabealho"/>
      <w:jc w:val="center"/>
      <w:rPr>
        <w:sz w:val="20"/>
        <w:szCs w:val="20"/>
      </w:rPr>
    </w:pPr>
    <w:r w:rsidRPr="00F02381">
      <w:rPr>
        <w:sz w:val="20"/>
        <w:szCs w:val="20"/>
      </w:rPr>
      <w:t>REPÚBLICA FEDERATIVA DO BRASIL</w:t>
    </w:r>
  </w:p>
  <w:p w14:paraId="51EFD3D1" w14:textId="29BA1A32" w:rsidR="00A91833" w:rsidRPr="00F02381" w:rsidRDefault="00A91833" w:rsidP="00A91833">
    <w:pPr>
      <w:pStyle w:val="Cabealho"/>
      <w:jc w:val="center"/>
      <w:rPr>
        <w:sz w:val="20"/>
        <w:szCs w:val="20"/>
      </w:rPr>
    </w:pPr>
    <w:r w:rsidRPr="00F02381">
      <w:rPr>
        <w:sz w:val="20"/>
        <w:szCs w:val="20"/>
      </w:rPr>
      <w:t>ESTADO DO RIO GRANDE DO SUL</w:t>
    </w:r>
  </w:p>
  <w:p w14:paraId="4F97E60E" w14:textId="4D201349" w:rsidR="00A91833" w:rsidRPr="00F02381" w:rsidRDefault="00A91833" w:rsidP="00A91833">
    <w:pPr>
      <w:pStyle w:val="Cabealho"/>
      <w:jc w:val="center"/>
      <w:rPr>
        <w:sz w:val="32"/>
        <w:szCs w:val="32"/>
      </w:rPr>
    </w:pPr>
    <w:r w:rsidRPr="00F02381">
      <w:rPr>
        <w:noProof/>
        <w:sz w:val="32"/>
        <w:szCs w:val="32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90BB8C" wp14:editId="1365A8E1">
              <wp:simplePos x="0" y="0"/>
              <wp:positionH relativeFrom="column">
                <wp:posOffset>-14605</wp:posOffset>
              </wp:positionH>
              <wp:positionV relativeFrom="paragraph">
                <wp:posOffset>231775</wp:posOffset>
              </wp:positionV>
              <wp:extent cx="5991225" cy="0"/>
              <wp:effectExtent l="0" t="0" r="9525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02490B" id="Conector re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18.25pt" to="470.6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" strokecolor="black [3213]" strokeweight=".5pt">
              <v:stroke joinstyle="miter"/>
            </v:line>
          </w:pict>
        </mc:Fallback>
      </mc:AlternateContent>
    </w:r>
    <w:r w:rsidRPr="00F02381">
      <w:rPr>
        <w:sz w:val="32"/>
        <w:szCs w:val="32"/>
      </w:rPr>
      <w:t>Município de Estrela Velha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C5553"/>
    <w:multiLevelType w:val="hybridMultilevel"/>
    <w:tmpl w:val="3B56C466"/>
    <w:lvl w:ilvl="0" w:tplc="04160011">
      <w:start w:val="1"/>
      <w:numFmt w:val="decimal"/>
      <w:lvlText w:val="%1)"/>
      <w:lvlJc w:val="left"/>
      <w:pPr>
        <w:ind w:left="1854" w:hanging="360"/>
      </w:pPr>
    </w:lvl>
    <w:lvl w:ilvl="1" w:tplc="04160019">
      <w:start w:val="1"/>
      <w:numFmt w:val="lowerLetter"/>
      <w:lvlText w:val="%2."/>
      <w:lvlJc w:val="left"/>
      <w:pPr>
        <w:ind w:left="2574" w:hanging="360"/>
      </w:pPr>
    </w:lvl>
    <w:lvl w:ilvl="2" w:tplc="0416001B">
      <w:start w:val="1"/>
      <w:numFmt w:val="lowerRoman"/>
      <w:lvlText w:val="%3."/>
      <w:lvlJc w:val="right"/>
      <w:pPr>
        <w:ind w:left="3294" w:hanging="180"/>
      </w:pPr>
    </w:lvl>
    <w:lvl w:ilvl="3" w:tplc="0416000F">
      <w:start w:val="1"/>
      <w:numFmt w:val="decimal"/>
      <w:lvlText w:val="%4."/>
      <w:lvlJc w:val="left"/>
      <w:pPr>
        <w:ind w:left="4014" w:hanging="360"/>
      </w:pPr>
    </w:lvl>
    <w:lvl w:ilvl="4" w:tplc="04160019">
      <w:start w:val="1"/>
      <w:numFmt w:val="lowerLetter"/>
      <w:lvlText w:val="%5."/>
      <w:lvlJc w:val="left"/>
      <w:pPr>
        <w:ind w:left="4734" w:hanging="360"/>
      </w:pPr>
    </w:lvl>
    <w:lvl w:ilvl="5" w:tplc="0416001B">
      <w:start w:val="1"/>
      <w:numFmt w:val="lowerRoman"/>
      <w:lvlText w:val="%6."/>
      <w:lvlJc w:val="right"/>
      <w:pPr>
        <w:ind w:left="5454" w:hanging="180"/>
      </w:pPr>
    </w:lvl>
    <w:lvl w:ilvl="6" w:tplc="0416000F">
      <w:start w:val="1"/>
      <w:numFmt w:val="decimal"/>
      <w:lvlText w:val="%7."/>
      <w:lvlJc w:val="left"/>
      <w:pPr>
        <w:ind w:left="6174" w:hanging="360"/>
      </w:pPr>
    </w:lvl>
    <w:lvl w:ilvl="7" w:tplc="04160019">
      <w:start w:val="1"/>
      <w:numFmt w:val="lowerLetter"/>
      <w:lvlText w:val="%8."/>
      <w:lvlJc w:val="left"/>
      <w:pPr>
        <w:ind w:left="6894" w:hanging="360"/>
      </w:pPr>
    </w:lvl>
    <w:lvl w:ilvl="8" w:tplc="0416001B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15970790"/>
    <w:multiLevelType w:val="hybridMultilevel"/>
    <w:tmpl w:val="A648C6CA"/>
    <w:lvl w:ilvl="0" w:tplc="69624162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">
    <w:nsid w:val="39B63206"/>
    <w:multiLevelType w:val="multilevel"/>
    <w:tmpl w:val="8C0C3B44"/>
    <w:lvl w:ilvl="0">
      <w:start w:val="1"/>
      <w:numFmt w:val="decimal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4C3E32BC"/>
    <w:multiLevelType w:val="hybridMultilevel"/>
    <w:tmpl w:val="854AE462"/>
    <w:lvl w:ilvl="0" w:tplc="2F6EE86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50B86F9C"/>
    <w:multiLevelType w:val="hybridMultilevel"/>
    <w:tmpl w:val="20C68EC6"/>
    <w:lvl w:ilvl="0" w:tplc="04160011">
      <w:start w:val="1"/>
      <w:numFmt w:val="decimal"/>
      <w:lvlText w:val="%1)"/>
      <w:lvlJc w:val="left"/>
      <w:pPr>
        <w:ind w:left="1854" w:hanging="360"/>
      </w:pPr>
    </w:lvl>
    <w:lvl w:ilvl="1" w:tplc="04160019">
      <w:start w:val="1"/>
      <w:numFmt w:val="lowerLetter"/>
      <w:lvlText w:val="%2."/>
      <w:lvlJc w:val="left"/>
      <w:pPr>
        <w:ind w:left="2574" w:hanging="360"/>
      </w:pPr>
    </w:lvl>
    <w:lvl w:ilvl="2" w:tplc="0416001B">
      <w:start w:val="1"/>
      <w:numFmt w:val="lowerRoman"/>
      <w:lvlText w:val="%3."/>
      <w:lvlJc w:val="right"/>
      <w:pPr>
        <w:ind w:left="3294" w:hanging="180"/>
      </w:pPr>
    </w:lvl>
    <w:lvl w:ilvl="3" w:tplc="0416000F">
      <w:start w:val="1"/>
      <w:numFmt w:val="decimal"/>
      <w:lvlText w:val="%4."/>
      <w:lvlJc w:val="left"/>
      <w:pPr>
        <w:ind w:left="4014" w:hanging="360"/>
      </w:pPr>
    </w:lvl>
    <w:lvl w:ilvl="4" w:tplc="04160019">
      <w:start w:val="1"/>
      <w:numFmt w:val="lowerLetter"/>
      <w:lvlText w:val="%5."/>
      <w:lvlJc w:val="left"/>
      <w:pPr>
        <w:ind w:left="4734" w:hanging="360"/>
      </w:pPr>
    </w:lvl>
    <w:lvl w:ilvl="5" w:tplc="0416001B">
      <w:start w:val="1"/>
      <w:numFmt w:val="lowerRoman"/>
      <w:lvlText w:val="%6."/>
      <w:lvlJc w:val="right"/>
      <w:pPr>
        <w:ind w:left="5454" w:hanging="180"/>
      </w:pPr>
    </w:lvl>
    <w:lvl w:ilvl="6" w:tplc="0416000F">
      <w:start w:val="1"/>
      <w:numFmt w:val="decimal"/>
      <w:lvlText w:val="%7."/>
      <w:lvlJc w:val="left"/>
      <w:pPr>
        <w:ind w:left="6174" w:hanging="360"/>
      </w:pPr>
    </w:lvl>
    <w:lvl w:ilvl="7" w:tplc="04160019">
      <w:start w:val="1"/>
      <w:numFmt w:val="lowerLetter"/>
      <w:lvlText w:val="%8."/>
      <w:lvlJc w:val="left"/>
      <w:pPr>
        <w:ind w:left="6894" w:hanging="360"/>
      </w:pPr>
    </w:lvl>
    <w:lvl w:ilvl="8" w:tplc="0416001B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5435405C"/>
    <w:multiLevelType w:val="hybridMultilevel"/>
    <w:tmpl w:val="9D66FCA6"/>
    <w:lvl w:ilvl="0" w:tplc="D730DB88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  <w:b w:val="0"/>
        <w:i w:val="0"/>
        <w:sz w:val="21"/>
        <w:szCs w:val="21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D561EB"/>
    <w:multiLevelType w:val="hybridMultilevel"/>
    <w:tmpl w:val="E28A734E"/>
    <w:lvl w:ilvl="0" w:tplc="DFF8ABD6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73F8383E"/>
    <w:multiLevelType w:val="hybridMultilevel"/>
    <w:tmpl w:val="55680974"/>
    <w:lvl w:ilvl="0" w:tplc="6974FD9E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7EAC6E84"/>
    <w:multiLevelType w:val="hybridMultilevel"/>
    <w:tmpl w:val="DA06BDB4"/>
    <w:lvl w:ilvl="0" w:tplc="7EE48834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833"/>
    <w:rsid w:val="000033DB"/>
    <w:rsid w:val="0000770A"/>
    <w:rsid w:val="00015289"/>
    <w:rsid w:val="000203BB"/>
    <w:rsid w:val="00044F75"/>
    <w:rsid w:val="000554ED"/>
    <w:rsid w:val="00063F66"/>
    <w:rsid w:val="00075CCE"/>
    <w:rsid w:val="00076516"/>
    <w:rsid w:val="0008070D"/>
    <w:rsid w:val="00084985"/>
    <w:rsid w:val="000868C6"/>
    <w:rsid w:val="00092F11"/>
    <w:rsid w:val="000B3809"/>
    <w:rsid w:val="000B7418"/>
    <w:rsid w:val="000D150C"/>
    <w:rsid w:val="000E2FC9"/>
    <w:rsid w:val="0011327B"/>
    <w:rsid w:val="00117F51"/>
    <w:rsid w:val="0012058F"/>
    <w:rsid w:val="001241E9"/>
    <w:rsid w:val="00125E0D"/>
    <w:rsid w:val="0012744E"/>
    <w:rsid w:val="00127CA7"/>
    <w:rsid w:val="00135215"/>
    <w:rsid w:val="00140D8D"/>
    <w:rsid w:val="00155117"/>
    <w:rsid w:val="0015691F"/>
    <w:rsid w:val="001727F0"/>
    <w:rsid w:val="00175956"/>
    <w:rsid w:val="001802E2"/>
    <w:rsid w:val="00196483"/>
    <w:rsid w:val="001B248F"/>
    <w:rsid w:val="001B359A"/>
    <w:rsid w:val="001D5318"/>
    <w:rsid w:val="001D5FA8"/>
    <w:rsid w:val="001E06A8"/>
    <w:rsid w:val="001E26FD"/>
    <w:rsid w:val="001F43DC"/>
    <w:rsid w:val="001F4EB7"/>
    <w:rsid w:val="00210E02"/>
    <w:rsid w:val="002116C3"/>
    <w:rsid w:val="00213312"/>
    <w:rsid w:val="00213C7B"/>
    <w:rsid w:val="00215EC0"/>
    <w:rsid w:val="00222720"/>
    <w:rsid w:val="002238A9"/>
    <w:rsid w:val="002249D1"/>
    <w:rsid w:val="00235DFF"/>
    <w:rsid w:val="00255C2B"/>
    <w:rsid w:val="002649A0"/>
    <w:rsid w:val="0026703E"/>
    <w:rsid w:val="00271B01"/>
    <w:rsid w:val="00273493"/>
    <w:rsid w:val="00277887"/>
    <w:rsid w:val="00285AC3"/>
    <w:rsid w:val="002A72E8"/>
    <w:rsid w:val="002B3E56"/>
    <w:rsid w:val="002D24F4"/>
    <w:rsid w:val="002D75AD"/>
    <w:rsid w:val="002E27A3"/>
    <w:rsid w:val="00304A8D"/>
    <w:rsid w:val="003053A3"/>
    <w:rsid w:val="00310A66"/>
    <w:rsid w:val="003222A9"/>
    <w:rsid w:val="003362E8"/>
    <w:rsid w:val="00337F0C"/>
    <w:rsid w:val="00350309"/>
    <w:rsid w:val="00362A17"/>
    <w:rsid w:val="00374E18"/>
    <w:rsid w:val="00374EC9"/>
    <w:rsid w:val="00376C43"/>
    <w:rsid w:val="003774C9"/>
    <w:rsid w:val="003866D4"/>
    <w:rsid w:val="00386EAE"/>
    <w:rsid w:val="00393D85"/>
    <w:rsid w:val="00395BEB"/>
    <w:rsid w:val="003B1C3B"/>
    <w:rsid w:val="003B6DE9"/>
    <w:rsid w:val="003C4929"/>
    <w:rsid w:val="003C516E"/>
    <w:rsid w:val="003D3144"/>
    <w:rsid w:val="003F0544"/>
    <w:rsid w:val="003F1AFD"/>
    <w:rsid w:val="003F1C2A"/>
    <w:rsid w:val="003F6F93"/>
    <w:rsid w:val="00403F4F"/>
    <w:rsid w:val="0040517C"/>
    <w:rsid w:val="0041209A"/>
    <w:rsid w:val="00416691"/>
    <w:rsid w:val="0042382D"/>
    <w:rsid w:val="00426123"/>
    <w:rsid w:val="0042729C"/>
    <w:rsid w:val="00441E54"/>
    <w:rsid w:val="004569ED"/>
    <w:rsid w:val="00457C77"/>
    <w:rsid w:val="00460A5A"/>
    <w:rsid w:val="00463320"/>
    <w:rsid w:val="00463AB7"/>
    <w:rsid w:val="004710EE"/>
    <w:rsid w:val="00471450"/>
    <w:rsid w:val="00482E79"/>
    <w:rsid w:val="00491163"/>
    <w:rsid w:val="0049407E"/>
    <w:rsid w:val="004973AF"/>
    <w:rsid w:val="004A6DD5"/>
    <w:rsid w:val="004B04B9"/>
    <w:rsid w:val="004B320C"/>
    <w:rsid w:val="004B6C19"/>
    <w:rsid w:val="004E3305"/>
    <w:rsid w:val="004E53C4"/>
    <w:rsid w:val="005010E2"/>
    <w:rsid w:val="00503B49"/>
    <w:rsid w:val="0051323C"/>
    <w:rsid w:val="00526891"/>
    <w:rsid w:val="00530831"/>
    <w:rsid w:val="005322D7"/>
    <w:rsid w:val="00534C0A"/>
    <w:rsid w:val="005404A7"/>
    <w:rsid w:val="00540924"/>
    <w:rsid w:val="00546212"/>
    <w:rsid w:val="00550595"/>
    <w:rsid w:val="005577D6"/>
    <w:rsid w:val="00560184"/>
    <w:rsid w:val="00561938"/>
    <w:rsid w:val="005805B1"/>
    <w:rsid w:val="0058496D"/>
    <w:rsid w:val="005854F5"/>
    <w:rsid w:val="00587BD1"/>
    <w:rsid w:val="005A0101"/>
    <w:rsid w:val="005A022D"/>
    <w:rsid w:val="005A4D7C"/>
    <w:rsid w:val="005B0729"/>
    <w:rsid w:val="005C2650"/>
    <w:rsid w:val="005C5052"/>
    <w:rsid w:val="005D15A6"/>
    <w:rsid w:val="005E14A2"/>
    <w:rsid w:val="005F2BA6"/>
    <w:rsid w:val="00600CA2"/>
    <w:rsid w:val="00616EF2"/>
    <w:rsid w:val="00621A2C"/>
    <w:rsid w:val="0063112B"/>
    <w:rsid w:val="00636EBC"/>
    <w:rsid w:val="0064336C"/>
    <w:rsid w:val="0065161F"/>
    <w:rsid w:val="0065374A"/>
    <w:rsid w:val="006548A2"/>
    <w:rsid w:val="00656538"/>
    <w:rsid w:val="006753B3"/>
    <w:rsid w:val="00681FEB"/>
    <w:rsid w:val="00682E2C"/>
    <w:rsid w:val="00684298"/>
    <w:rsid w:val="006848FC"/>
    <w:rsid w:val="00687739"/>
    <w:rsid w:val="00694054"/>
    <w:rsid w:val="00695CD7"/>
    <w:rsid w:val="006A3293"/>
    <w:rsid w:val="006B4F82"/>
    <w:rsid w:val="006B707D"/>
    <w:rsid w:val="006C6E90"/>
    <w:rsid w:val="006E31C7"/>
    <w:rsid w:val="006F4FB0"/>
    <w:rsid w:val="007012D8"/>
    <w:rsid w:val="0070429A"/>
    <w:rsid w:val="00710A04"/>
    <w:rsid w:val="00721680"/>
    <w:rsid w:val="00725642"/>
    <w:rsid w:val="00727AEF"/>
    <w:rsid w:val="00737208"/>
    <w:rsid w:val="0074009E"/>
    <w:rsid w:val="00742FDC"/>
    <w:rsid w:val="00747640"/>
    <w:rsid w:val="00750C62"/>
    <w:rsid w:val="0075796E"/>
    <w:rsid w:val="00761C34"/>
    <w:rsid w:val="00766681"/>
    <w:rsid w:val="00767775"/>
    <w:rsid w:val="007947F4"/>
    <w:rsid w:val="007A5344"/>
    <w:rsid w:val="007A6888"/>
    <w:rsid w:val="007B1F83"/>
    <w:rsid w:val="007B315F"/>
    <w:rsid w:val="007C0846"/>
    <w:rsid w:val="007E3683"/>
    <w:rsid w:val="007F2B99"/>
    <w:rsid w:val="007F3E23"/>
    <w:rsid w:val="00813B9F"/>
    <w:rsid w:val="00820817"/>
    <w:rsid w:val="0082319A"/>
    <w:rsid w:val="008353EA"/>
    <w:rsid w:val="008450BE"/>
    <w:rsid w:val="0084774E"/>
    <w:rsid w:val="00847813"/>
    <w:rsid w:val="00855FCD"/>
    <w:rsid w:val="00856144"/>
    <w:rsid w:val="00861B10"/>
    <w:rsid w:val="008669C2"/>
    <w:rsid w:val="00870E07"/>
    <w:rsid w:val="008722AD"/>
    <w:rsid w:val="0088219D"/>
    <w:rsid w:val="008832AA"/>
    <w:rsid w:val="008930A0"/>
    <w:rsid w:val="008937CF"/>
    <w:rsid w:val="008A131D"/>
    <w:rsid w:val="008B2C90"/>
    <w:rsid w:val="008F518D"/>
    <w:rsid w:val="008F5F87"/>
    <w:rsid w:val="0090701B"/>
    <w:rsid w:val="00910A75"/>
    <w:rsid w:val="00914D5E"/>
    <w:rsid w:val="009158CD"/>
    <w:rsid w:val="009163D6"/>
    <w:rsid w:val="00926F12"/>
    <w:rsid w:val="00942D7A"/>
    <w:rsid w:val="00943FBA"/>
    <w:rsid w:val="00952291"/>
    <w:rsid w:val="009538EE"/>
    <w:rsid w:val="00957FD7"/>
    <w:rsid w:val="00960B4F"/>
    <w:rsid w:val="00961B6C"/>
    <w:rsid w:val="00961CAE"/>
    <w:rsid w:val="0096214B"/>
    <w:rsid w:val="00966A34"/>
    <w:rsid w:val="00971744"/>
    <w:rsid w:val="009926D3"/>
    <w:rsid w:val="00994217"/>
    <w:rsid w:val="00994E1A"/>
    <w:rsid w:val="009A0E90"/>
    <w:rsid w:val="009A5247"/>
    <w:rsid w:val="009B02FF"/>
    <w:rsid w:val="009B56F5"/>
    <w:rsid w:val="009B760E"/>
    <w:rsid w:val="009D376B"/>
    <w:rsid w:val="009D53B8"/>
    <w:rsid w:val="009D66D5"/>
    <w:rsid w:val="009E04D1"/>
    <w:rsid w:val="00A0125C"/>
    <w:rsid w:val="00A1074D"/>
    <w:rsid w:val="00A11E58"/>
    <w:rsid w:val="00A23A88"/>
    <w:rsid w:val="00A27146"/>
    <w:rsid w:val="00A40002"/>
    <w:rsid w:val="00A4430D"/>
    <w:rsid w:val="00A463E6"/>
    <w:rsid w:val="00A5102A"/>
    <w:rsid w:val="00A608A0"/>
    <w:rsid w:val="00A63A12"/>
    <w:rsid w:val="00A71A2F"/>
    <w:rsid w:val="00A860EF"/>
    <w:rsid w:val="00A86AEA"/>
    <w:rsid w:val="00A876CD"/>
    <w:rsid w:val="00A91833"/>
    <w:rsid w:val="00AA213B"/>
    <w:rsid w:val="00AA2CA3"/>
    <w:rsid w:val="00AA68F7"/>
    <w:rsid w:val="00AB1EAB"/>
    <w:rsid w:val="00AB4F89"/>
    <w:rsid w:val="00AB66A9"/>
    <w:rsid w:val="00AC3557"/>
    <w:rsid w:val="00AC70FE"/>
    <w:rsid w:val="00AD1F2F"/>
    <w:rsid w:val="00AD3DC9"/>
    <w:rsid w:val="00AD5792"/>
    <w:rsid w:val="00AD5C92"/>
    <w:rsid w:val="00AE1B85"/>
    <w:rsid w:val="00AF3BA1"/>
    <w:rsid w:val="00AF3BCD"/>
    <w:rsid w:val="00B0277E"/>
    <w:rsid w:val="00B0287C"/>
    <w:rsid w:val="00B159D9"/>
    <w:rsid w:val="00B17535"/>
    <w:rsid w:val="00B21CF7"/>
    <w:rsid w:val="00B44857"/>
    <w:rsid w:val="00B50796"/>
    <w:rsid w:val="00B5467D"/>
    <w:rsid w:val="00B57085"/>
    <w:rsid w:val="00B60C3C"/>
    <w:rsid w:val="00B60EBC"/>
    <w:rsid w:val="00B64FB2"/>
    <w:rsid w:val="00B66255"/>
    <w:rsid w:val="00B709E8"/>
    <w:rsid w:val="00B743DF"/>
    <w:rsid w:val="00B74D46"/>
    <w:rsid w:val="00B83EAE"/>
    <w:rsid w:val="00B8573A"/>
    <w:rsid w:val="00B86257"/>
    <w:rsid w:val="00B9715F"/>
    <w:rsid w:val="00B9740A"/>
    <w:rsid w:val="00BA134A"/>
    <w:rsid w:val="00BA3510"/>
    <w:rsid w:val="00BA5467"/>
    <w:rsid w:val="00BA733E"/>
    <w:rsid w:val="00BB1A9E"/>
    <w:rsid w:val="00BD1DBE"/>
    <w:rsid w:val="00BE726B"/>
    <w:rsid w:val="00BF6B0C"/>
    <w:rsid w:val="00C010DE"/>
    <w:rsid w:val="00C02D65"/>
    <w:rsid w:val="00C04B2A"/>
    <w:rsid w:val="00C102FC"/>
    <w:rsid w:val="00C34534"/>
    <w:rsid w:val="00C40BC3"/>
    <w:rsid w:val="00C410DF"/>
    <w:rsid w:val="00C41616"/>
    <w:rsid w:val="00C41DC0"/>
    <w:rsid w:val="00C65991"/>
    <w:rsid w:val="00C976F4"/>
    <w:rsid w:val="00CB769E"/>
    <w:rsid w:val="00CD5351"/>
    <w:rsid w:val="00CD6627"/>
    <w:rsid w:val="00CE582D"/>
    <w:rsid w:val="00CF1353"/>
    <w:rsid w:val="00CF510A"/>
    <w:rsid w:val="00D01A64"/>
    <w:rsid w:val="00D07F23"/>
    <w:rsid w:val="00D1297E"/>
    <w:rsid w:val="00D12FEC"/>
    <w:rsid w:val="00D167B8"/>
    <w:rsid w:val="00D31A34"/>
    <w:rsid w:val="00D46691"/>
    <w:rsid w:val="00D84F5F"/>
    <w:rsid w:val="00D94175"/>
    <w:rsid w:val="00D95774"/>
    <w:rsid w:val="00DB1F45"/>
    <w:rsid w:val="00DC3BA8"/>
    <w:rsid w:val="00DD0D61"/>
    <w:rsid w:val="00DD5BAA"/>
    <w:rsid w:val="00E02327"/>
    <w:rsid w:val="00E14CE5"/>
    <w:rsid w:val="00E21806"/>
    <w:rsid w:val="00E276FC"/>
    <w:rsid w:val="00E3794C"/>
    <w:rsid w:val="00E400A4"/>
    <w:rsid w:val="00E4598A"/>
    <w:rsid w:val="00E47EB9"/>
    <w:rsid w:val="00E566FE"/>
    <w:rsid w:val="00E6247A"/>
    <w:rsid w:val="00E85DF2"/>
    <w:rsid w:val="00E96618"/>
    <w:rsid w:val="00EA799D"/>
    <w:rsid w:val="00EB13AE"/>
    <w:rsid w:val="00EB1607"/>
    <w:rsid w:val="00EB7BD1"/>
    <w:rsid w:val="00EB7F61"/>
    <w:rsid w:val="00EC062B"/>
    <w:rsid w:val="00ED0A13"/>
    <w:rsid w:val="00EE0573"/>
    <w:rsid w:val="00EE272E"/>
    <w:rsid w:val="00EE5E3A"/>
    <w:rsid w:val="00EE7BAD"/>
    <w:rsid w:val="00EF20C5"/>
    <w:rsid w:val="00EF33D6"/>
    <w:rsid w:val="00F02381"/>
    <w:rsid w:val="00F046E7"/>
    <w:rsid w:val="00F04960"/>
    <w:rsid w:val="00F06279"/>
    <w:rsid w:val="00F10FB0"/>
    <w:rsid w:val="00F30819"/>
    <w:rsid w:val="00F34C85"/>
    <w:rsid w:val="00F370CB"/>
    <w:rsid w:val="00F47FFD"/>
    <w:rsid w:val="00F5044C"/>
    <w:rsid w:val="00F57ABB"/>
    <w:rsid w:val="00F64755"/>
    <w:rsid w:val="00F6575C"/>
    <w:rsid w:val="00F74987"/>
    <w:rsid w:val="00F95E54"/>
    <w:rsid w:val="00F9703D"/>
    <w:rsid w:val="00FA1B25"/>
    <w:rsid w:val="00FA4A89"/>
    <w:rsid w:val="00FA4B11"/>
    <w:rsid w:val="00FB021A"/>
    <w:rsid w:val="00FB256D"/>
    <w:rsid w:val="00FC0383"/>
    <w:rsid w:val="00FC5E7E"/>
    <w:rsid w:val="00FC6434"/>
    <w:rsid w:val="00FD0129"/>
    <w:rsid w:val="00FD3AB2"/>
    <w:rsid w:val="00FD5AC4"/>
    <w:rsid w:val="00FE3752"/>
    <w:rsid w:val="00FE4403"/>
    <w:rsid w:val="00FF176A"/>
    <w:rsid w:val="00FF1C34"/>
    <w:rsid w:val="00FF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FC8B0CF"/>
  <w15:docId w15:val="{F0DE501C-85EA-4293-A2E0-E92DFF9D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9ED"/>
  </w:style>
  <w:style w:type="paragraph" w:styleId="Ttulo1">
    <w:name w:val="heading 1"/>
    <w:basedOn w:val="Normal"/>
    <w:next w:val="Normal"/>
    <w:link w:val="Ttulo1Char"/>
    <w:qFormat/>
    <w:rsid w:val="00DB1F45"/>
    <w:pPr>
      <w:keepNext/>
      <w:overflowPunct w:val="0"/>
      <w:autoSpaceDE w:val="0"/>
      <w:autoSpaceDN w:val="0"/>
      <w:adjustRightInd w:val="0"/>
      <w:spacing w:after="0" w:line="320" w:lineRule="exact"/>
      <w:jc w:val="both"/>
      <w:outlineLvl w:val="0"/>
    </w:pPr>
    <w:rPr>
      <w:rFonts w:ascii="Arial" w:eastAsia="Times New Roman" w:hAnsi="Arial" w:cs="Arial"/>
      <w:b/>
      <w:sz w:val="21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1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1833"/>
  </w:style>
  <w:style w:type="paragraph" w:styleId="Rodap">
    <w:name w:val="footer"/>
    <w:basedOn w:val="Normal"/>
    <w:link w:val="RodapChar"/>
    <w:uiPriority w:val="99"/>
    <w:unhideWhenUsed/>
    <w:rsid w:val="00A91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1833"/>
  </w:style>
  <w:style w:type="paragraph" w:styleId="Textodebalo">
    <w:name w:val="Balloon Text"/>
    <w:basedOn w:val="Normal"/>
    <w:link w:val="TextodebaloChar"/>
    <w:uiPriority w:val="99"/>
    <w:semiHidden/>
    <w:unhideWhenUsed/>
    <w:rsid w:val="00F6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4755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2612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26123"/>
    <w:rPr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38A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38A9"/>
  </w:style>
  <w:style w:type="character" w:styleId="Hyperlink">
    <w:name w:val="Hyperlink"/>
    <w:basedOn w:val="Fontepargpadro"/>
    <w:uiPriority w:val="99"/>
    <w:semiHidden/>
    <w:unhideWhenUsed/>
    <w:rsid w:val="00587BD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87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77887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DB1F45"/>
    <w:rPr>
      <w:rFonts w:ascii="Arial" w:eastAsia="Times New Roman" w:hAnsi="Arial" w:cs="Arial"/>
      <w:b/>
      <w:sz w:val="21"/>
      <w:szCs w:val="20"/>
      <w:lang w:eastAsia="pt-BR"/>
    </w:rPr>
  </w:style>
  <w:style w:type="paragraph" w:styleId="Ttulo">
    <w:name w:val="Title"/>
    <w:basedOn w:val="Normal"/>
    <w:link w:val="TtuloChar"/>
    <w:qFormat/>
    <w:rsid w:val="00DB1F45"/>
    <w:pPr>
      <w:shd w:val="pct10" w:color="auto" w:fill="auto"/>
      <w:spacing w:after="0" w:line="240" w:lineRule="auto"/>
      <w:jc w:val="center"/>
    </w:pPr>
    <w:rPr>
      <w:rFonts w:ascii="Verdana" w:eastAsia="Times New Roman" w:hAnsi="Verdana" w:cs="Times New Roman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B1F45"/>
    <w:rPr>
      <w:rFonts w:ascii="Verdana" w:eastAsia="Times New Roman" w:hAnsi="Verdana" w:cs="Times New Roman"/>
      <w:b/>
      <w:sz w:val="36"/>
      <w:szCs w:val="20"/>
      <w:shd w:val="pct10" w:color="auto" w:fill="auto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538E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53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7B697-642A-4082-9DE6-66BA6C8F6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834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Microsoft</cp:lastModifiedBy>
  <cp:revision>10</cp:revision>
  <cp:lastPrinted>2025-03-13T16:41:00Z</cp:lastPrinted>
  <dcterms:created xsi:type="dcterms:W3CDTF">2025-03-14T18:48:00Z</dcterms:created>
  <dcterms:modified xsi:type="dcterms:W3CDTF">2025-03-17T12:58:00Z</dcterms:modified>
</cp:coreProperties>
</file>